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C6" w:rsidRPr="00026E21" w:rsidRDefault="00C337BB" w:rsidP="00C337B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6E21">
        <w:rPr>
          <w:rFonts w:ascii="Times New Roman" w:hAnsi="Times New Roman" w:cs="Times New Roman"/>
          <w:b/>
          <w:sz w:val="44"/>
          <w:szCs w:val="44"/>
        </w:rPr>
        <w:t>НАВЧАЛЬНО-КУРСОВИЙ КОМБІНАТ</w:t>
      </w:r>
    </w:p>
    <w:p w:rsidR="00C337BB" w:rsidRPr="005309A6" w:rsidRDefault="00C337BB" w:rsidP="00EF0549">
      <w:pPr>
        <w:spacing w:before="60" w:after="0" w:line="240" w:lineRule="auto"/>
        <w:jc w:val="center"/>
        <w:rPr>
          <w:rFonts w:ascii="Arial" w:hAnsi="Arial" w:cs="Arial"/>
          <w:sz w:val="32"/>
          <w:szCs w:val="32"/>
        </w:rPr>
      </w:pPr>
      <w:r w:rsidRPr="005309A6">
        <w:rPr>
          <w:rFonts w:ascii="Arial" w:hAnsi="Arial" w:cs="Arial"/>
          <w:sz w:val="32"/>
          <w:szCs w:val="32"/>
        </w:rPr>
        <w:t>м. Кременець</w:t>
      </w:r>
      <w:r w:rsidR="005309A6">
        <w:rPr>
          <w:rFonts w:ascii="Arial" w:hAnsi="Arial" w:cs="Arial"/>
          <w:sz w:val="32"/>
          <w:szCs w:val="32"/>
        </w:rPr>
        <w:t>,</w:t>
      </w:r>
      <w:r w:rsidRPr="005309A6">
        <w:rPr>
          <w:rFonts w:ascii="Arial" w:hAnsi="Arial" w:cs="Arial"/>
          <w:sz w:val="32"/>
          <w:szCs w:val="32"/>
        </w:rPr>
        <w:t xml:space="preserve"> вул. </w:t>
      </w:r>
      <w:proofErr w:type="spellStart"/>
      <w:r w:rsidRPr="005309A6">
        <w:rPr>
          <w:rFonts w:ascii="Arial" w:hAnsi="Arial" w:cs="Arial"/>
          <w:sz w:val="32"/>
          <w:szCs w:val="32"/>
        </w:rPr>
        <w:t>Чернихівського</w:t>
      </w:r>
      <w:proofErr w:type="spellEnd"/>
      <w:r w:rsidRPr="005309A6">
        <w:rPr>
          <w:rFonts w:ascii="Arial" w:hAnsi="Arial" w:cs="Arial"/>
          <w:sz w:val="32"/>
          <w:szCs w:val="32"/>
        </w:rPr>
        <w:t xml:space="preserve">, 8 ( колишній </w:t>
      </w:r>
      <w:proofErr w:type="spellStart"/>
      <w:r w:rsidRPr="005309A6">
        <w:rPr>
          <w:rFonts w:ascii="Arial" w:hAnsi="Arial" w:cs="Arial"/>
          <w:sz w:val="32"/>
          <w:szCs w:val="32"/>
        </w:rPr>
        <w:t>пров</w:t>
      </w:r>
      <w:proofErr w:type="spellEnd"/>
      <w:r w:rsidRPr="005309A6">
        <w:rPr>
          <w:rFonts w:ascii="Arial" w:hAnsi="Arial" w:cs="Arial"/>
          <w:sz w:val="32"/>
          <w:szCs w:val="32"/>
        </w:rPr>
        <w:t>. Словацького, 8 )</w:t>
      </w:r>
    </w:p>
    <w:p w:rsidR="00C337BB" w:rsidRPr="005309A6" w:rsidRDefault="00C337BB" w:rsidP="00C337B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309A6">
        <w:rPr>
          <w:rFonts w:ascii="Arial" w:hAnsi="Arial" w:cs="Arial"/>
          <w:sz w:val="32"/>
          <w:szCs w:val="32"/>
        </w:rPr>
        <w:t>( біля загальноосвітньої школи №2 та міського стадіону )</w:t>
      </w:r>
    </w:p>
    <w:p w:rsidR="00C337BB" w:rsidRPr="00026E21" w:rsidRDefault="00C337BB" w:rsidP="00EF0549">
      <w:pPr>
        <w:spacing w:before="60"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6E21">
        <w:rPr>
          <w:rFonts w:ascii="Times New Roman" w:hAnsi="Times New Roman" w:cs="Times New Roman"/>
          <w:b/>
          <w:sz w:val="72"/>
          <w:szCs w:val="72"/>
        </w:rPr>
        <w:t>ЗАПРОШУЄ</w:t>
      </w:r>
      <w:r w:rsidR="00026E21" w:rsidRPr="00026E21">
        <w:rPr>
          <w:rFonts w:ascii="Times New Roman" w:hAnsi="Times New Roman" w:cs="Times New Roman"/>
          <w:b/>
          <w:sz w:val="72"/>
          <w:szCs w:val="72"/>
          <w:lang w:val="ru-RU"/>
        </w:rPr>
        <w:t xml:space="preserve"> </w:t>
      </w:r>
      <w:r w:rsidRPr="00026E2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26E21" w:rsidRPr="00026E21">
        <w:rPr>
          <w:rFonts w:ascii="Times New Roman" w:hAnsi="Times New Roman" w:cs="Times New Roman"/>
          <w:b/>
          <w:sz w:val="72"/>
          <w:szCs w:val="72"/>
          <w:lang w:val="ru-RU"/>
        </w:rPr>
        <w:t xml:space="preserve"> </w:t>
      </w:r>
      <w:r w:rsidRPr="00026E21">
        <w:rPr>
          <w:rFonts w:ascii="Times New Roman" w:hAnsi="Times New Roman" w:cs="Times New Roman"/>
          <w:b/>
          <w:sz w:val="72"/>
          <w:szCs w:val="72"/>
        </w:rPr>
        <w:t xml:space="preserve">НА </w:t>
      </w:r>
      <w:r w:rsidR="00026E21" w:rsidRPr="00026E21">
        <w:rPr>
          <w:rFonts w:ascii="Times New Roman" w:hAnsi="Times New Roman" w:cs="Times New Roman"/>
          <w:b/>
          <w:sz w:val="72"/>
          <w:szCs w:val="72"/>
          <w:lang w:val="ru-RU"/>
        </w:rPr>
        <w:t xml:space="preserve">  </w:t>
      </w:r>
      <w:r w:rsidRPr="00026E21">
        <w:rPr>
          <w:rFonts w:ascii="Times New Roman" w:hAnsi="Times New Roman" w:cs="Times New Roman"/>
          <w:b/>
          <w:sz w:val="72"/>
          <w:szCs w:val="72"/>
        </w:rPr>
        <w:t>НАВЧАННЯ</w:t>
      </w:r>
    </w:p>
    <w:p w:rsidR="00C337BB" w:rsidRPr="00B12CE8" w:rsidRDefault="00DE42C7" w:rsidP="00EF0549">
      <w:pPr>
        <w:spacing w:before="60" w:after="60" w:line="240" w:lineRule="auto"/>
        <w:rPr>
          <w:rFonts w:ascii="Times New Roman" w:hAnsi="Times New Roman" w:cs="Times New Roman"/>
          <w:sz w:val="34"/>
          <w:szCs w:val="34"/>
        </w:rPr>
      </w:pPr>
      <w:r w:rsidRPr="00DE42C7">
        <w:rPr>
          <w:rFonts w:ascii="Times New Roman" w:hAnsi="Times New Roman" w:cs="Times New Roman"/>
          <w:b/>
          <w:sz w:val="34"/>
          <w:szCs w:val="34"/>
        </w:rPr>
        <w:t xml:space="preserve">1. </w:t>
      </w:r>
      <w:r w:rsidR="00C337BB" w:rsidRPr="00DE42C7">
        <w:rPr>
          <w:rFonts w:ascii="Times New Roman" w:hAnsi="Times New Roman" w:cs="Times New Roman"/>
          <w:b/>
          <w:sz w:val="34"/>
          <w:szCs w:val="34"/>
        </w:rPr>
        <w:t>Водіїв автотранспо</w:t>
      </w:r>
      <w:r w:rsidRPr="00DE42C7">
        <w:rPr>
          <w:rFonts w:ascii="Times New Roman" w:hAnsi="Times New Roman" w:cs="Times New Roman"/>
          <w:b/>
          <w:sz w:val="34"/>
          <w:szCs w:val="34"/>
        </w:rPr>
        <w:t>р</w:t>
      </w:r>
      <w:r w:rsidR="00C337BB" w:rsidRPr="00DE42C7">
        <w:rPr>
          <w:rFonts w:ascii="Times New Roman" w:hAnsi="Times New Roman" w:cs="Times New Roman"/>
          <w:b/>
          <w:sz w:val="34"/>
          <w:szCs w:val="34"/>
        </w:rPr>
        <w:t>тних засобів</w:t>
      </w:r>
      <w:r w:rsidR="00026E21" w:rsidRPr="00387DEE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026E21" w:rsidRPr="00B12CE8">
        <w:rPr>
          <w:rFonts w:ascii="Times New Roman" w:hAnsi="Times New Roman" w:cs="Times New Roman"/>
          <w:sz w:val="34"/>
          <w:szCs w:val="34"/>
        </w:rPr>
        <w:t>категорій</w:t>
      </w:r>
    </w:p>
    <w:p w:rsidR="00940C0A" w:rsidRPr="00940C0A" w:rsidRDefault="00940C0A" w:rsidP="00DE42C7">
      <w:pPr>
        <w:pStyle w:val="a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</w:rPr>
      </w:pPr>
      <w:r w:rsidRPr="00940C0A">
        <w:rPr>
          <w:rStyle w:val="a4"/>
          <w:rFonts w:ascii="Arial" w:hAnsi="Arial" w:cs="Arial"/>
        </w:rPr>
        <w:t>А1</w:t>
      </w:r>
      <w:r w:rsidRPr="00940C0A">
        <w:rPr>
          <w:rStyle w:val="apple-converted-space"/>
          <w:rFonts w:ascii="Arial" w:hAnsi="Arial" w:cs="Arial"/>
        </w:rPr>
        <w:t> </w:t>
      </w:r>
      <w:r w:rsidRPr="00940C0A">
        <w:rPr>
          <w:rFonts w:ascii="Arial" w:hAnsi="Arial" w:cs="Arial"/>
        </w:rPr>
        <w:t>– моторолер, мопед з робочим об’ємом</w:t>
      </w:r>
      <w:r>
        <w:rPr>
          <w:rFonts w:ascii="Arial" w:hAnsi="Arial" w:cs="Arial"/>
        </w:rPr>
        <w:t xml:space="preserve"> двигуна</w:t>
      </w:r>
      <w:r w:rsidRPr="00940C0A">
        <w:rPr>
          <w:rFonts w:ascii="Arial" w:hAnsi="Arial" w:cs="Arial"/>
        </w:rPr>
        <w:t xml:space="preserve"> не</w:t>
      </w:r>
      <w:r w:rsidR="00387DEE">
        <w:rPr>
          <w:rFonts w:ascii="Arial" w:hAnsi="Arial" w:cs="Arial"/>
        </w:rPr>
        <w:t xml:space="preserve"> більше 50 сантиметрів кубічних.</w:t>
      </w:r>
      <w:r w:rsidRPr="00940C0A">
        <w:rPr>
          <w:rFonts w:ascii="Arial" w:hAnsi="Arial" w:cs="Arial"/>
        </w:rPr>
        <w:t xml:space="preserve"> </w:t>
      </w:r>
    </w:p>
    <w:p w:rsidR="00940C0A" w:rsidRPr="00940C0A" w:rsidRDefault="00940C0A" w:rsidP="00387DEE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</w:rPr>
      </w:pPr>
      <w:r w:rsidRPr="00940C0A">
        <w:rPr>
          <w:rStyle w:val="a4"/>
          <w:rFonts w:ascii="Arial" w:hAnsi="Arial" w:cs="Arial"/>
        </w:rPr>
        <w:t>А</w:t>
      </w:r>
      <w:r w:rsidRPr="00940C0A">
        <w:rPr>
          <w:rStyle w:val="apple-converted-space"/>
          <w:rFonts w:ascii="Arial" w:hAnsi="Arial" w:cs="Arial"/>
        </w:rPr>
        <w:t> </w:t>
      </w:r>
      <w:r w:rsidRPr="00940C0A">
        <w:rPr>
          <w:rFonts w:ascii="Arial" w:hAnsi="Arial" w:cs="Arial"/>
        </w:rPr>
        <w:t xml:space="preserve">– мотоцикл, </w:t>
      </w:r>
      <w:r w:rsidR="009335E6" w:rsidRPr="00940C0A">
        <w:rPr>
          <w:rFonts w:ascii="Arial" w:hAnsi="Arial" w:cs="Arial"/>
        </w:rPr>
        <w:t>з робочим об’ємом</w:t>
      </w:r>
      <w:r w:rsidR="009335E6">
        <w:rPr>
          <w:rFonts w:ascii="Arial" w:hAnsi="Arial" w:cs="Arial"/>
        </w:rPr>
        <w:t xml:space="preserve"> двигуна</w:t>
      </w:r>
      <w:r w:rsidR="009335E6" w:rsidRPr="00940C0A">
        <w:rPr>
          <w:rFonts w:ascii="Arial" w:hAnsi="Arial" w:cs="Arial"/>
        </w:rPr>
        <w:t xml:space="preserve"> більше 50 сантиметрів кубічних</w:t>
      </w:r>
      <w:r w:rsidR="00387DEE">
        <w:rPr>
          <w:rFonts w:ascii="Arial" w:hAnsi="Arial" w:cs="Arial"/>
        </w:rPr>
        <w:t>.</w:t>
      </w:r>
    </w:p>
    <w:p w:rsidR="00940C0A" w:rsidRPr="00940C0A" w:rsidRDefault="00940C0A" w:rsidP="00387DEE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</w:rPr>
      </w:pPr>
      <w:r w:rsidRPr="00940C0A">
        <w:rPr>
          <w:rStyle w:val="a4"/>
          <w:rFonts w:ascii="Arial" w:hAnsi="Arial" w:cs="Arial"/>
        </w:rPr>
        <w:t>В</w:t>
      </w:r>
      <w:r w:rsidRPr="00940C0A">
        <w:rPr>
          <w:rStyle w:val="apple-converted-space"/>
          <w:rFonts w:ascii="Arial" w:hAnsi="Arial" w:cs="Arial"/>
          <w:b/>
          <w:bCs/>
        </w:rPr>
        <w:t> </w:t>
      </w:r>
      <w:r w:rsidRPr="00940C0A">
        <w:rPr>
          <w:rFonts w:ascii="Arial" w:hAnsi="Arial" w:cs="Arial"/>
        </w:rPr>
        <w:t xml:space="preserve">– </w:t>
      </w:r>
      <w:r w:rsidR="009335E6">
        <w:rPr>
          <w:rFonts w:ascii="Arial" w:hAnsi="Arial" w:cs="Arial"/>
        </w:rPr>
        <w:t>легков</w:t>
      </w:r>
      <w:r w:rsidR="00B12EF8">
        <w:rPr>
          <w:rFonts w:ascii="Arial" w:hAnsi="Arial" w:cs="Arial"/>
        </w:rPr>
        <w:t>ий</w:t>
      </w:r>
      <w:r w:rsidR="00DE42C7">
        <w:rPr>
          <w:rFonts w:ascii="Arial" w:hAnsi="Arial" w:cs="Arial"/>
        </w:rPr>
        <w:t xml:space="preserve"> </w:t>
      </w:r>
      <w:r w:rsidR="00B12EF8">
        <w:rPr>
          <w:rFonts w:ascii="Arial" w:hAnsi="Arial" w:cs="Arial"/>
        </w:rPr>
        <w:t>автомобіль</w:t>
      </w:r>
      <w:r w:rsidRPr="00940C0A">
        <w:rPr>
          <w:rFonts w:ascii="Arial" w:hAnsi="Arial" w:cs="Arial"/>
        </w:rPr>
        <w:t>, мас</w:t>
      </w:r>
      <w:r w:rsidR="00387DEE">
        <w:rPr>
          <w:rFonts w:ascii="Arial" w:hAnsi="Arial" w:cs="Arial"/>
        </w:rPr>
        <w:t>ою</w:t>
      </w:r>
      <w:r w:rsidRPr="00940C0A">
        <w:rPr>
          <w:rFonts w:ascii="Arial" w:hAnsi="Arial" w:cs="Arial"/>
        </w:rPr>
        <w:t xml:space="preserve"> не більш</w:t>
      </w:r>
      <w:r w:rsidR="005E02A5">
        <w:rPr>
          <w:rFonts w:ascii="Arial" w:hAnsi="Arial" w:cs="Arial"/>
        </w:rPr>
        <w:t>е</w:t>
      </w:r>
      <w:r w:rsidRPr="00940C0A">
        <w:rPr>
          <w:rFonts w:ascii="Arial" w:hAnsi="Arial" w:cs="Arial"/>
        </w:rPr>
        <w:t xml:space="preserve"> 3,5 т, а кількість </w:t>
      </w:r>
      <w:r w:rsidR="00387DEE">
        <w:rPr>
          <w:rFonts w:ascii="Arial" w:hAnsi="Arial" w:cs="Arial"/>
        </w:rPr>
        <w:t xml:space="preserve">місць </w:t>
      </w:r>
      <w:r w:rsidRPr="00940C0A">
        <w:rPr>
          <w:rFonts w:ascii="Arial" w:hAnsi="Arial" w:cs="Arial"/>
        </w:rPr>
        <w:t>не більша 8;</w:t>
      </w:r>
      <w:r w:rsidRPr="00940C0A">
        <w:rPr>
          <w:rFonts w:ascii="Arial" w:hAnsi="Arial" w:cs="Arial"/>
        </w:rPr>
        <w:br/>
      </w:r>
      <w:r w:rsidRPr="00940C0A">
        <w:rPr>
          <w:rStyle w:val="a4"/>
          <w:rFonts w:ascii="Arial" w:hAnsi="Arial" w:cs="Arial"/>
        </w:rPr>
        <w:t>С</w:t>
      </w:r>
      <w:r w:rsidRPr="00940C0A">
        <w:rPr>
          <w:rStyle w:val="apple-converted-space"/>
          <w:rFonts w:ascii="Arial" w:hAnsi="Arial" w:cs="Arial"/>
        </w:rPr>
        <w:t> </w:t>
      </w:r>
      <w:r w:rsidRPr="00940C0A">
        <w:rPr>
          <w:rFonts w:ascii="Arial" w:hAnsi="Arial" w:cs="Arial"/>
        </w:rPr>
        <w:t xml:space="preserve">– </w:t>
      </w:r>
      <w:r w:rsidR="00B12EF8">
        <w:rPr>
          <w:rFonts w:ascii="Arial" w:hAnsi="Arial" w:cs="Arial"/>
        </w:rPr>
        <w:t xml:space="preserve">вантажний </w:t>
      </w:r>
      <w:r w:rsidRPr="00940C0A">
        <w:rPr>
          <w:rFonts w:ascii="Arial" w:hAnsi="Arial" w:cs="Arial"/>
        </w:rPr>
        <w:t>автомобіль, маса якого становить 7,5 т і більше;</w:t>
      </w:r>
    </w:p>
    <w:p w:rsidR="00940C0A" w:rsidRPr="00940C0A" w:rsidRDefault="00940C0A" w:rsidP="00DE42C7">
      <w:pPr>
        <w:pStyle w:val="a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</w:rPr>
      </w:pPr>
      <w:r w:rsidRPr="00940C0A">
        <w:rPr>
          <w:rStyle w:val="a4"/>
          <w:rFonts w:ascii="Arial" w:hAnsi="Arial" w:cs="Arial"/>
        </w:rPr>
        <w:t>D1</w:t>
      </w:r>
      <w:r w:rsidRPr="00940C0A">
        <w:rPr>
          <w:rStyle w:val="apple-converted-space"/>
          <w:rFonts w:ascii="Arial" w:hAnsi="Arial" w:cs="Arial"/>
        </w:rPr>
        <w:t> </w:t>
      </w:r>
      <w:r w:rsidRPr="00940C0A">
        <w:rPr>
          <w:rFonts w:ascii="Arial" w:hAnsi="Arial" w:cs="Arial"/>
        </w:rPr>
        <w:t xml:space="preserve">– автобус, </w:t>
      </w:r>
      <w:r w:rsidR="00B12EF8">
        <w:rPr>
          <w:rFonts w:ascii="Arial" w:hAnsi="Arial" w:cs="Arial"/>
        </w:rPr>
        <w:t>з</w:t>
      </w:r>
      <w:r w:rsidRPr="00940C0A">
        <w:rPr>
          <w:rFonts w:ascii="Arial" w:hAnsi="Arial" w:cs="Arial"/>
        </w:rPr>
        <w:t xml:space="preserve"> кількіст</w:t>
      </w:r>
      <w:r w:rsidR="00B12EF8">
        <w:rPr>
          <w:rFonts w:ascii="Arial" w:hAnsi="Arial" w:cs="Arial"/>
        </w:rPr>
        <w:t xml:space="preserve">ю </w:t>
      </w:r>
      <w:r w:rsidRPr="00940C0A">
        <w:rPr>
          <w:rFonts w:ascii="Arial" w:hAnsi="Arial" w:cs="Arial"/>
        </w:rPr>
        <w:t>сидінь, окрім місця для водія, становить не більше 16;</w:t>
      </w:r>
    </w:p>
    <w:p w:rsidR="00940C0A" w:rsidRPr="00940C0A" w:rsidRDefault="00940C0A" w:rsidP="00387DEE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</w:rPr>
      </w:pPr>
      <w:r w:rsidRPr="00940C0A">
        <w:rPr>
          <w:rStyle w:val="a4"/>
          <w:rFonts w:ascii="Arial" w:hAnsi="Arial" w:cs="Arial"/>
        </w:rPr>
        <w:t>D</w:t>
      </w:r>
      <w:r w:rsidRPr="00940C0A">
        <w:rPr>
          <w:rStyle w:val="apple-converted-space"/>
          <w:rFonts w:ascii="Arial" w:hAnsi="Arial" w:cs="Arial"/>
        </w:rPr>
        <w:t> </w:t>
      </w:r>
      <w:r w:rsidRPr="00940C0A">
        <w:rPr>
          <w:rFonts w:ascii="Arial" w:hAnsi="Arial" w:cs="Arial"/>
        </w:rPr>
        <w:t>– пасажирський автобус, в якому можна перевозити більше 16 чоловік;</w:t>
      </w:r>
    </w:p>
    <w:p w:rsidR="00940C0A" w:rsidRPr="00940C0A" w:rsidRDefault="00940C0A" w:rsidP="00DE42C7">
      <w:pPr>
        <w:pStyle w:val="a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</w:rPr>
      </w:pPr>
      <w:r w:rsidRPr="00940C0A">
        <w:rPr>
          <w:rStyle w:val="a4"/>
          <w:rFonts w:ascii="Arial" w:hAnsi="Arial" w:cs="Arial"/>
        </w:rPr>
        <w:t>BЕ</w:t>
      </w:r>
      <w:r w:rsidRPr="00940C0A">
        <w:rPr>
          <w:rStyle w:val="apple-converted-space"/>
          <w:rFonts w:ascii="Arial" w:hAnsi="Arial" w:cs="Arial"/>
        </w:rPr>
        <w:t> </w:t>
      </w:r>
      <w:r w:rsidRPr="00940C0A">
        <w:rPr>
          <w:rFonts w:ascii="Arial" w:hAnsi="Arial" w:cs="Arial"/>
        </w:rPr>
        <w:t>– легкова машина з причепом, сумарна вага якого більш</w:t>
      </w:r>
      <w:r w:rsidR="00320886">
        <w:rPr>
          <w:rFonts w:ascii="Arial" w:hAnsi="Arial" w:cs="Arial"/>
        </w:rPr>
        <w:t>а</w:t>
      </w:r>
      <w:r w:rsidRPr="00940C0A">
        <w:rPr>
          <w:rFonts w:ascii="Arial" w:hAnsi="Arial" w:cs="Arial"/>
        </w:rPr>
        <w:t xml:space="preserve"> 750 кг;</w:t>
      </w:r>
    </w:p>
    <w:p w:rsidR="00940C0A" w:rsidRPr="00940C0A" w:rsidRDefault="00940C0A" w:rsidP="00DE42C7">
      <w:pPr>
        <w:pStyle w:val="a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</w:rPr>
      </w:pPr>
      <w:r w:rsidRPr="00940C0A">
        <w:rPr>
          <w:rStyle w:val="a4"/>
          <w:rFonts w:ascii="Arial" w:hAnsi="Arial" w:cs="Arial"/>
        </w:rPr>
        <w:t>СЕ</w:t>
      </w:r>
      <w:r w:rsidRPr="00940C0A">
        <w:rPr>
          <w:rStyle w:val="apple-converted-space"/>
          <w:rFonts w:ascii="Arial" w:hAnsi="Arial" w:cs="Arial"/>
          <w:b/>
          <w:bCs/>
        </w:rPr>
        <w:t> </w:t>
      </w:r>
      <w:r w:rsidRPr="00940C0A">
        <w:rPr>
          <w:rFonts w:ascii="Arial" w:hAnsi="Arial" w:cs="Arial"/>
        </w:rPr>
        <w:t xml:space="preserve">– вантажне авто з </w:t>
      </w:r>
      <w:r w:rsidR="00320886">
        <w:rPr>
          <w:rFonts w:ascii="Arial" w:hAnsi="Arial" w:cs="Arial"/>
        </w:rPr>
        <w:t>напів</w:t>
      </w:r>
      <w:r w:rsidRPr="00940C0A">
        <w:rPr>
          <w:rFonts w:ascii="Arial" w:hAnsi="Arial" w:cs="Arial"/>
        </w:rPr>
        <w:t>причепом</w:t>
      </w:r>
      <w:r w:rsidR="00320886">
        <w:rPr>
          <w:rFonts w:ascii="Arial" w:hAnsi="Arial" w:cs="Arial"/>
        </w:rPr>
        <w:t xml:space="preserve"> або причепом.</w:t>
      </w:r>
    </w:p>
    <w:p w:rsidR="00B12EF8" w:rsidRPr="00DE42C7" w:rsidRDefault="00DE42C7" w:rsidP="00EF0549">
      <w:pPr>
        <w:spacing w:before="60" w:after="6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DE42C7">
        <w:rPr>
          <w:rFonts w:ascii="Times New Roman" w:hAnsi="Times New Roman" w:cs="Times New Roman"/>
          <w:b/>
          <w:sz w:val="34"/>
          <w:szCs w:val="34"/>
        </w:rPr>
        <w:t xml:space="preserve">2. </w:t>
      </w:r>
      <w:r w:rsidR="00B12EF8" w:rsidRPr="00DE42C7">
        <w:rPr>
          <w:rFonts w:ascii="Times New Roman" w:hAnsi="Times New Roman" w:cs="Times New Roman"/>
          <w:b/>
          <w:sz w:val="34"/>
          <w:szCs w:val="34"/>
        </w:rPr>
        <w:t>Трактористів-машиністів сільськогосподарського виробництва</w:t>
      </w:r>
    </w:p>
    <w:p w:rsidR="004954A0" w:rsidRPr="00CB4719" w:rsidRDefault="004954A0" w:rsidP="00DE42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>А1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- трактори з потужністю двигуна до </w:t>
      </w:r>
      <w:r w:rsidR="00E46937">
        <w:rPr>
          <w:rFonts w:ascii="Arial" w:eastAsia="Times New Roman" w:hAnsi="Arial" w:cs="Arial"/>
          <w:sz w:val="24"/>
          <w:szCs w:val="24"/>
          <w:lang w:eastAsia="uk-UA"/>
        </w:rPr>
        <w:t xml:space="preserve">100 </w:t>
      </w:r>
      <w:proofErr w:type="spellStart"/>
      <w:r w:rsidR="00E46937">
        <w:rPr>
          <w:rFonts w:ascii="Arial" w:eastAsia="Times New Roman" w:hAnsi="Arial" w:cs="Arial"/>
          <w:sz w:val="24"/>
          <w:szCs w:val="24"/>
          <w:lang w:eastAsia="uk-UA"/>
        </w:rPr>
        <w:t>к.с</w:t>
      </w:r>
      <w:proofErr w:type="spellEnd"/>
      <w:r w:rsidR="00E46937"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4954A0" w:rsidRPr="00CB4719" w:rsidRDefault="004954A0" w:rsidP="00DE42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>А2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- трактори з потужністю двигуна понад </w:t>
      </w:r>
      <w:r w:rsidR="00E46937">
        <w:rPr>
          <w:rFonts w:ascii="Arial" w:eastAsia="Times New Roman" w:hAnsi="Arial" w:cs="Arial"/>
          <w:sz w:val="24"/>
          <w:szCs w:val="24"/>
          <w:lang w:eastAsia="uk-UA"/>
        </w:rPr>
        <w:t xml:space="preserve">100 </w:t>
      </w:r>
      <w:proofErr w:type="spellStart"/>
      <w:r w:rsidR="00E46937">
        <w:rPr>
          <w:rFonts w:ascii="Arial" w:eastAsia="Times New Roman" w:hAnsi="Arial" w:cs="Arial"/>
          <w:sz w:val="24"/>
          <w:szCs w:val="24"/>
          <w:lang w:eastAsia="uk-UA"/>
        </w:rPr>
        <w:t>к.с</w:t>
      </w:r>
      <w:proofErr w:type="spellEnd"/>
      <w:r w:rsidR="00E46937"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4954A0" w:rsidRPr="00CB4719" w:rsidRDefault="004954A0" w:rsidP="00DE42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>B1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- самохідні зерно- і кукурудзозбиральні машини; </w:t>
      </w:r>
    </w:p>
    <w:p w:rsidR="004954A0" w:rsidRPr="00CB4719" w:rsidRDefault="004954A0" w:rsidP="00DE42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>B2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- самохідні кормозбиральні машини; </w:t>
      </w:r>
    </w:p>
    <w:p w:rsidR="004954A0" w:rsidRPr="00CB4719" w:rsidRDefault="004954A0" w:rsidP="00DE42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B3 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- самохідні машини для збирання коренеплодів, картоплі, овочів, фруктів і ягід; </w:t>
      </w:r>
    </w:p>
    <w:p w:rsidR="004954A0" w:rsidRPr="00CB4719" w:rsidRDefault="004954A0" w:rsidP="00DE42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D1 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- екскаватори з об'ємом </w:t>
      </w:r>
      <w:proofErr w:type="spellStart"/>
      <w:r w:rsidRPr="00CB4719">
        <w:rPr>
          <w:rFonts w:ascii="Arial" w:eastAsia="Times New Roman" w:hAnsi="Arial" w:cs="Arial"/>
          <w:sz w:val="24"/>
          <w:szCs w:val="24"/>
          <w:lang w:eastAsia="uk-UA"/>
        </w:rPr>
        <w:t>ковша</w:t>
      </w:r>
      <w:proofErr w:type="spellEnd"/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до 4 куб. метрів;</w:t>
      </w:r>
    </w:p>
    <w:p w:rsidR="004954A0" w:rsidRPr="00CB4719" w:rsidRDefault="004954A0" w:rsidP="00DE42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>E1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- навантажувачі з потужністю двигуна до </w:t>
      </w:r>
      <w:r w:rsidR="00E46937">
        <w:rPr>
          <w:rFonts w:ascii="Arial" w:eastAsia="Times New Roman" w:hAnsi="Arial" w:cs="Arial"/>
          <w:sz w:val="24"/>
          <w:szCs w:val="24"/>
          <w:lang w:eastAsia="uk-UA"/>
        </w:rPr>
        <w:t xml:space="preserve">200 </w:t>
      </w:r>
      <w:proofErr w:type="spellStart"/>
      <w:r w:rsidR="00E46937">
        <w:rPr>
          <w:rFonts w:ascii="Arial" w:eastAsia="Times New Roman" w:hAnsi="Arial" w:cs="Arial"/>
          <w:sz w:val="24"/>
          <w:szCs w:val="24"/>
          <w:lang w:eastAsia="uk-UA"/>
        </w:rPr>
        <w:t>к.с</w:t>
      </w:r>
      <w:proofErr w:type="spellEnd"/>
      <w:r w:rsidR="00E46937"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4954A0" w:rsidRPr="00CB4719" w:rsidRDefault="004954A0" w:rsidP="00DE42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>E2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- навантажувачі з потужністю двигуна понад </w:t>
      </w:r>
      <w:r w:rsidR="00E46937">
        <w:rPr>
          <w:rFonts w:ascii="Arial" w:eastAsia="Times New Roman" w:hAnsi="Arial" w:cs="Arial"/>
          <w:sz w:val="24"/>
          <w:szCs w:val="24"/>
          <w:lang w:eastAsia="uk-UA"/>
        </w:rPr>
        <w:t xml:space="preserve">200 </w:t>
      </w:r>
      <w:proofErr w:type="spellStart"/>
      <w:r w:rsidR="00E46937">
        <w:rPr>
          <w:rFonts w:ascii="Arial" w:eastAsia="Times New Roman" w:hAnsi="Arial" w:cs="Arial"/>
          <w:sz w:val="24"/>
          <w:szCs w:val="24"/>
          <w:lang w:eastAsia="uk-UA"/>
        </w:rPr>
        <w:t>к.с</w:t>
      </w:r>
      <w:proofErr w:type="spellEnd"/>
      <w:r w:rsidR="00E46937"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4954A0" w:rsidRPr="00CB4719" w:rsidRDefault="004954A0" w:rsidP="00DE42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>G1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- бульдозери з потужністю двигуна до </w:t>
      </w:r>
      <w:r w:rsidR="00E46937">
        <w:rPr>
          <w:rFonts w:ascii="Arial" w:eastAsia="Times New Roman" w:hAnsi="Arial" w:cs="Arial"/>
          <w:sz w:val="24"/>
          <w:szCs w:val="24"/>
          <w:lang w:eastAsia="uk-UA"/>
        </w:rPr>
        <w:t xml:space="preserve">100 </w:t>
      </w:r>
      <w:proofErr w:type="spellStart"/>
      <w:r w:rsidR="00E46937">
        <w:rPr>
          <w:rFonts w:ascii="Arial" w:eastAsia="Times New Roman" w:hAnsi="Arial" w:cs="Arial"/>
          <w:sz w:val="24"/>
          <w:szCs w:val="24"/>
          <w:lang w:eastAsia="uk-UA"/>
        </w:rPr>
        <w:t>к.с</w:t>
      </w:r>
      <w:proofErr w:type="spellEnd"/>
      <w:r w:rsidR="00E46937"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4954A0" w:rsidRPr="00CB4719" w:rsidRDefault="004954A0" w:rsidP="00DE42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>G2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- бульдозери з потужністю двигуна понад </w:t>
      </w:r>
      <w:r w:rsidR="00E46937">
        <w:rPr>
          <w:rFonts w:ascii="Arial" w:eastAsia="Times New Roman" w:hAnsi="Arial" w:cs="Arial"/>
          <w:sz w:val="24"/>
          <w:szCs w:val="24"/>
          <w:lang w:eastAsia="uk-UA"/>
        </w:rPr>
        <w:t xml:space="preserve">100 </w:t>
      </w:r>
      <w:proofErr w:type="spellStart"/>
      <w:r w:rsidR="00E46937">
        <w:rPr>
          <w:rFonts w:ascii="Arial" w:eastAsia="Times New Roman" w:hAnsi="Arial" w:cs="Arial"/>
          <w:sz w:val="24"/>
          <w:szCs w:val="24"/>
          <w:lang w:eastAsia="uk-UA"/>
        </w:rPr>
        <w:t>к.с</w:t>
      </w:r>
      <w:proofErr w:type="spellEnd"/>
      <w:r w:rsidR="00E46937"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4954A0" w:rsidRPr="00CB4719" w:rsidRDefault="004954A0" w:rsidP="00DE42C7">
      <w:pPr>
        <w:spacing w:after="0" w:line="240" w:lineRule="auto"/>
        <w:ind w:left="567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4954A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H</w:t>
      </w:r>
      <w:r w:rsidRPr="00CB4719">
        <w:rPr>
          <w:rFonts w:ascii="Arial" w:hAnsi="Arial" w:cs="Arial"/>
          <w:sz w:val="24"/>
          <w:szCs w:val="24"/>
          <w:shd w:val="clear" w:color="auto" w:fill="FFFFFF"/>
        </w:rPr>
        <w:t xml:space="preserve"> - інші самохідні  машини.</w:t>
      </w:r>
    </w:p>
    <w:p w:rsidR="004954A0" w:rsidRPr="00DE42C7" w:rsidRDefault="00DE42C7" w:rsidP="00EF0549">
      <w:pPr>
        <w:spacing w:before="60"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DE42C7">
        <w:rPr>
          <w:rFonts w:ascii="Times New Roman" w:hAnsi="Times New Roman" w:cs="Times New Roman"/>
          <w:b/>
          <w:sz w:val="34"/>
          <w:szCs w:val="34"/>
        </w:rPr>
        <w:t xml:space="preserve">3. </w:t>
      </w:r>
      <w:r w:rsidR="00026E2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4954A0" w:rsidRPr="00DE42C7">
        <w:rPr>
          <w:rFonts w:ascii="Times New Roman" w:hAnsi="Times New Roman" w:cs="Times New Roman"/>
          <w:b/>
          <w:sz w:val="34"/>
          <w:szCs w:val="34"/>
        </w:rPr>
        <w:t>Операторів котельні</w:t>
      </w:r>
      <w:r w:rsidRPr="00DE42C7">
        <w:rPr>
          <w:rFonts w:ascii="Times New Roman" w:hAnsi="Times New Roman" w:cs="Times New Roman"/>
          <w:sz w:val="34"/>
          <w:szCs w:val="34"/>
        </w:rPr>
        <w:t>.</w:t>
      </w:r>
    </w:p>
    <w:p w:rsidR="004954A0" w:rsidRPr="00DE42C7" w:rsidRDefault="00DE42C7" w:rsidP="004954A0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DE42C7">
        <w:rPr>
          <w:rFonts w:ascii="Times New Roman" w:hAnsi="Times New Roman" w:cs="Times New Roman"/>
          <w:b/>
          <w:sz w:val="34"/>
          <w:szCs w:val="34"/>
        </w:rPr>
        <w:t xml:space="preserve">4. </w:t>
      </w:r>
      <w:r w:rsidR="00026E2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4954A0" w:rsidRPr="00DE42C7">
        <w:rPr>
          <w:rFonts w:ascii="Times New Roman" w:hAnsi="Times New Roman" w:cs="Times New Roman"/>
          <w:b/>
          <w:sz w:val="34"/>
          <w:szCs w:val="34"/>
        </w:rPr>
        <w:t>Електрогазозварників</w:t>
      </w:r>
      <w:r w:rsidRPr="00DE42C7">
        <w:rPr>
          <w:rFonts w:ascii="Times New Roman" w:hAnsi="Times New Roman" w:cs="Times New Roman"/>
          <w:sz w:val="34"/>
          <w:szCs w:val="34"/>
        </w:rPr>
        <w:t>.</w:t>
      </w:r>
    </w:p>
    <w:p w:rsidR="004954A0" w:rsidRPr="00DE42C7" w:rsidRDefault="00DE42C7" w:rsidP="004954A0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DE42C7">
        <w:rPr>
          <w:rFonts w:ascii="Times New Roman" w:hAnsi="Times New Roman" w:cs="Times New Roman"/>
          <w:b/>
          <w:sz w:val="34"/>
          <w:szCs w:val="34"/>
        </w:rPr>
        <w:t>5.</w:t>
      </w:r>
      <w:r w:rsidR="00026E2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DE42C7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4954A0" w:rsidRPr="00DE42C7">
        <w:rPr>
          <w:rFonts w:ascii="Times New Roman" w:hAnsi="Times New Roman" w:cs="Times New Roman"/>
          <w:b/>
          <w:sz w:val="34"/>
          <w:szCs w:val="34"/>
        </w:rPr>
        <w:t>Стропальників</w:t>
      </w:r>
      <w:r w:rsidRPr="00DE42C7">
        <w:rPr>
          <w:rFonts w:ascii="Times New Roman" w:hAnsi="Times New Roman" w:cs="Times New Roman"/>
          <w:sz w:val="34"/>
          <w:szCs w:val="34"/>
        </w:rPr>
        <w:t>.</w:t>
      </w:r>
    </w:p>
    <w:p w:rsidR="004954A0" w:rsidRPr="00DE42C7" w:rsidRDefault="00DE42C7" w:rsidP="004954A0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DE42C7">
        <w:rPr>
          <w:rFonts w:ascii="Times New Roman" w:hAnsi="Times New Roman" w:cs="Times New Roman"/>
          <w:b/>
          <w:sz w:val="34"/>
          <w:szCs w:val="34"/>
        </w:rPr>
        <w:t xml:space="preserve">6. </w:t>
      </w:r>
      <w:r w:rsidR="00026E2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4954A0" w:rsidRPr="00DE42C7">
        <w:rPr>
          <w:rFonts w:ascii="Times New Roman" w:hAnsi="Times New Roman" w:cs="Times New Roman"/>
          <w:b/>
          <w:sz w:val="34"/>
          <w:szCs w:val="34"/>
        </w:rPr>
        <w:t xml:space="preserve">Продавців </w:t>
      </w:r>
      <w:r w:rsidR="004954A0" w:rsidRPr="00B12CE8">
        <w:rPr>
          <w:rFonts w:ascii="Times New Roman" w:hAnsi="Times New Roman" w:cs="Times New Roman"/>
          <w:sz w:val="34"/>
          <w:szCs w:val="34"/>
        </w:rPr>
        <w:t>(з лотка на ринку )</w:t>
      </w:r>
      <w:r w:rsidRPr="00B12CE8">
        <w:rPr>
          <w:rFonts w:ascii="Times New Roman" w:hAnsi="Times New Roman" w:cs="Times New Roman"/>
          <w:sz w:val="34"/>
          <w:szCs w:val="34"/>
        </w:rPr>
        <w:t>.</w:t>
      </w:r>
    </w:p>
    <w:p w:rsidR="00DE42C7" w:rsidRPr="00DE42C7" w:rsidRDefault="007A30BE" w:rsidP="00EF0549">
      <w:pPr>
        <w:spacing w:before="60" w:after="0" w:line="16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42C7">
        <w:rPr>
          <w:rFonts w:ascii="Times New Roman" w:hAnsi="Times New Roman" w:cs="Times New Roman"/>
          <w:b/>
          <w:sz w:val="40"/>
          <w:szCs w:val="40"/>
        </w:rPr>
        <w:t xml:space="preserve">Проводить навчання </w:t>
      </w:r>
      <w:r w:rsidR="005258E8" w:rsidRPr="00DE42C7">
        <w:rPr>
          <w:rFonts w:ascii="Times New Roman" w:hAnsi="Times New Roman" w:cs="Times New Roman"/>
          <w:b/>
          <w:sz w:val="40"/>
          <w:szCs w:val="40"/>
        </w:rPr>
        <w:t>та перевірку знань</w:t>
      </w:r>
    </w:p>
    <w:p w:rsidR="004954A0" w:rsidRPr="00DE42C7" w:rsidRDefault="007A30BE" w:rsidP="00EF0549">
      <w:pPr>
        <w:spacing w:after="0" w:line="16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42C7">
        <w:rPr>
          <w:rFonts w:ascii="Times New Roman" w:hAnsi="Times New Roman" w:cs="Times New Roman"/>
          <w:b/>
          <w:sz w:val="40"/>
          <w:szCs w:val="40"/>
        </w:rPr>
        <w:t>на курсах цільового призначення:</w:t>
      </w:r>
    </w:p>
    <w:p w:rsidR="00026E21" w:rsidRPr="00026E21" w:rsidRDefault="00026E21" w:rsidP="00CD0432">
      <w:pPr>
        <w:pStyle w:val="a5"/>
        <w:numPr>
          <w:ilvl w:val="0"/>
          <w:numId w:val="2"/>
        </w:numPr>
        <w:spacing w:before="120" w:after="0" w:line="240" w:lineRule="auto"/>
        <w:ind w:left="993"/>
        <w:rPr>
          <w:rFonts w:ascii="Arial" w:hAnsi="Arial" w:cs="Arial"/>
          <w:sz w:val="28"/>
          <w:szCs w:val="28"/>
        </w:rPr>
      </w:pPr>
      <w:r w:rsidRPr="00026E21">
        <w:rPr>
          <w:rFonts w:ascii="Arial" w:hAnsi="Arial" w:cs="Arial"/>
          <w:sz w:val="28"/>
          <w:szCs w:val="28"/>
        </w:rPr>
        <w:t xml:space="preserve">осіб </w:t>
      </w:r>
      <w:r w:rsidR="00E46937">
        <w:rPr>
          <w:rFonts w:ascii="Arial" w:hAnsi="Arial" w:cs="Arial"/>
          <w:sz w:val="28"/>
          <w:szCs w:val="28"/>
        </w:rPr>
        <w:t xml:space="preserve">посадових, </w:t>
      </w:r>
      <w:r w:rsidRPr="00026E21">
        <w:rPr>
          <w:rFonts w:ascii="Arial" w:hAnsi="Arial" w:cs="Arial"/>
          <w:sz w:val="28"/>
          <w:szCs w:val="28"/>
        </w:rPr>
        <w:t>відповідальних з охорон</w:t>
      </w:r>
      <w:r w:rsidR="00320886">
        <w:rPr>
          <w:rFonts w:ascii="Arial" w:hAnsi="Arial" w:cs="Arial"/>
          <w:sz w:val="28"/>
          <w:szCs w:val="28"/>
        </w:rPr>
        <w:t>и</w:t>
      </w:r>
      <w:r w:rsidRPr="00026E21">
        <w:rPr>
          <w:rFonts w:ascii="Arial" w:hAnsi="Arial" w:cs="Arial"/>
          <w:sz w:val="28"/>
          <w:szCs w:val="28"/>
        </w:rPr>
        <w:t xml:space="preserve"> праці;</w:t>
      </w:r>
    </w:p>
    <w:p w:rsidR="004954A0" w:rsidRDefault="005258E8" w:rsidP="00CD0432">
      <w:pPr>
        <w:pStyle w:val="a5"/>
        <w:numPr>
          <w:ilvl w:val="0"/>
          <w:numId w:val="2"/>
        </w:numPr>
        <w:spacing w:before="120" w:after="0" w:line="240" w:lineRule="auto"/>
        <w:ind w:left="993"/>
        <w:rPr>
          <w:rFonts w:ascii="Arial" w:hAnsi="Arial" w:cs="Arial"/>
          <w:sz w:val="28"/>
          <w:szCs w:val="28"/>
        </w:rPr>
      </w:pPr>
      <w:r w:rsidRPr="00026E21">
        <w:rPr>
          <w:rFonts w:ascii="Arial" w:hAnsi="Arial" w:cs="Arial"/>
          <w:sz w:val="28"/>
          <w:szCs w:val="28"/>
        </w:rPr>
        <w:t>о</w:t>
      </w:r>
      <w:r w:rsidR="007A30BE" w:rsidRPr="00026E21">
        <w:rPr>
          <w:rFonts w:ascii="Arial" w:hAnsi="Arial" w:cs="Arial"/>
          <w:sz w:val="28"/>
          <w:szCs w:val="28"/>
        </w:rPr>
        <w:t>сіб відповідальних за технічний стан і безпечну експлуатацію систем газопостачання</w:t>
      </w:r>
      <w:r w:rsidRPr="00026E21">
        <w:rPr>
          <w:rFonts w:ascii="Arial" w:hAnsi="Arial" w:cs="Arial"/>
          <w:sz w:val="28"/>
          <w:szCs w:val="28"/>
        </w:rPr>
        <w:t>;</w:t>
      </w:r>
    </w:p>
    <w:p w:rsidR="00B12CE8" w:rsidRPr="00026E21" w:rsidRDefault="00B12CE8" w:rsidP="00CD0432">
      <w:pPr>
        <w:pStyle w:val="a5"/>
        <w:numPr>
          <w:ilvl w:val="0"/>
          <w:numId w:val="2"/>
        </w:numPr>
        <w:spacing w:before="120" w:after="0" w:line="240" w:lineRule="auto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осіб відповідальних за електрогосподарство;</w:t>
      </w:r>
    </w:p>
    <w:p w:rsidR="005258E8" w:rsidRPr="00026E21" w:rsidRDefault="005258E8" w:rsidP="00CD0432">
      <w:pPr>
        <w:pStyle w:val="a5"/>
        <w:numPr>
          <w:ilvl w:val="0"/>
          <w:numId w:val="2"/>
        </w:numPr>
        <w:spacing w:after="0" w:line="240" w:lineRule="auto"/>
        <w:ind w:left="993"/>
        <w:rPr>
          <w:rFonts w:ascii="Arial" w:hAnsi="Arial" w:cs="Arial"/>
          <w:sz w:val="28"/>
          <w:szCs w:val="28"/>
        </w:rPr>
      </w:pPr>
      <w:r w:rsidRPr="00026E21">
        <w:rPr>
          <w:rFonts w:ascii="Arial" w:hAnsi="Arial" w:cs="Arial"/>
          <w:sz w:val="28"/>
          <w:szCs w:val="28"/>
        </w:rPr>
        <w:t xml:space="preserve">з охорони праці операторів </w:t>
      </w:r>
      <w:proofErr w:type="spellStart"/>
      <w:r w:rsidRPr="00026E21">
        <w:rPr>
          <w:rFonts w:ascii="Arial" w:hAnsi="Arial" w:cs="Arial"/>
          <w:sz w:val="28"/>
          <w:szCs w:val="28"/>
        </w:rPr>
        <w:t>котел</w:t>
      </w:r>
      <w:r w:rsidR="002B5C7F">
        <w:rPr>
          <w:rFonts w:ascii="Arial" w:hAnsi="Arial" w:cs="Arial"/>
          <w:sz w:val="28"/>
          <w:szCs w:val="28"/>
        </w:rPr>
        <w:t>е</w:t>
      </w:r>
      <w:r w:rsidRPr="00026E21">
        <w:rPr>
          <w:rFonts w:ascii="Arial" w:hAnsi="Arial" w:cs="Arial"/>
          <w:sz w:val="28"/>
          <w:szCs w:val="28"/>
        </w:rPr>
        <w:t>н</w:t>
      </w:r>
      <w:r w:rsidR="00B12CE8">
        <w:rPr>
          <w:rFonts w:ascii="Arial" w:hAnsi="Arial" w:cs="Arial"/>
          <w:sz w:val="28"/>
          <w:szCs w:val="28"/>
        </w:rPr>
        <w:t>ь</w:t>
      </w:r>
      <w:proofErr w:type="spellEnd"/>
      <w:r w:rsidR="00945169" w:rsidRPr="00026E21">
        <w:rPr>
          <w:rFonts w:ascii="Arial" w:hAnsi="Arial" w:cs="Arial"/>
          <w:sz w:val="28"/>
          <w:szCs w:val="28"/>
        </w:rPr>
        <w:t>;</w:t>
      </w:r>
    </w:p>
    <w:p w:rsidR="005258E8" w:rsidRPr="00026E21" w:rsidRDefault="005258E8" w:rsidP="00CD0432">
      <w:pPr>
        <w:pStyle w:val="a5"/>
        <w:numPr>
          <w:ilvl w:val="0"/>
          <w:numId w:val="2"/>
        </w:numPr>
        <w:spacing w:after="0" w:line="240" w:lineRule="auto"/>
        <w:ind w:left="993"/>
        <w:rPr>
          <w:rFonts w:ascii="Arial" w:hAnsi="Arial" w:cs="Arial"/>
          <w:sz w:val="28"/>
          <w:szCs w:val="28"/>
        </w:rPr>
      </w:pPr>
      <w:r w:rsidRPr="00026E21">
        <w:rPr>
          <w:rFonts w:ascii="Arial" w:hAnsi="Arial" w:cs="Arial"/>
          <w:sz w:val="28"/>
          <w:szCs w:val="28"/>
        </w:rPr>
        <w:t xml:space="preserve">Правил технічної експлуатації електроустановок споживачів. </w:t>
      </w:r>
    </w:p>
    <w:p w:rsidR="00387DEE" w:rsidRPr="00387DEE" w:rsidRDefault="00387DEE" w:rsidP="00387DEE">
      <w:pPr>
        <w:pStyle w:val="a5"/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42C7" w:rsidRPr="00BF2522" w:rsidRDefault="005309A6" w:rsidP="00EF0549">
      <w:pPr>
        <w:pStyle w:val="a5"/>
        <w:spacing w:before="120" w:after="0" w:line="240" w:lineRule="auto"/>
        <w:ind w:left="1843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55E572A" wp14:editId="7F42B887">
            <wp:simplePos x="0" y="0"/>
            <wp:positionH relativeFrom="column">
              <wp:posOffset>5082300</wp:posOffset>
            </wp:positionH>
            <wp:positionV relativeFrom="paragraph">
              <wp:posOffset>6494</wp:posOffset>
            </wp:positionV>
            <wp:extent cx="1405890" cy="1405890"/>
            <wp:effectExtent l="0" t="0" r="3810" b="3810"/>
            <wp:wrapNone/>
            <wp:docPr id="1" name="Рисунок 1" descr="http://qrcoder.ru/code/?https%3A%2F%2Fgoo.gl%2Fmaps%2FTJNLqpPuFxJ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goo.gl%2Fmaps%2FTJNLqpPuFxJ2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2C7" w:rsidRPr="00BF2522">
        <w:rPr>
          <w:rFonts w:ascii="Times New Roman" w:hAnsi="Times New Roman" w:cs="Times New Roman"/>
          <w:b/>
          <w:sz w:val="36"/>
          <w:szCs w:val="36"/>
        </w:rPr>
        <w:t>Довідкова інформація</w:t>
      </w:r>
      <w:r w:rsidR="00BF2522" w:rsidRPr="00BF2522">
        <w:rPr>
          <w:rFonts w:ascii="Times New Roman" w:hAnsi="Times New Roman" w:cs="Times New Roman"/>
          <w:b/>
          <w:sz w:val="36"/>
          <w:szCs w:val="36"/>
        </w:rPr>
        <w:t>:</w:t>
      </w:r>
    </w:p>
    <w:p w:rsidR="00026E21" w:rsidRDefault="00BF2522" w:rsidP="00BF252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BF2522">
        <w:rPr>
          <w:rFonts w:ascii="Times New Roman" w:hAnsi="Times New Roman" w:cs="Times New Roman"/>
          <w:b/>
          <w:i/>
          <w:sz w:val="36"/>
          <w:szCs w:val="36"/>
        </w:rPr>
        <w:t>Телефони:</w:t>
      </w:r>
      <w:r w:rsidRPr="00BF2522">
        <w:rPr>
          <w:rFonts w:ascii="Times New Roman" w:hAnsi="Times New Roman" w:cs="Times New Roman"/>
          <w:sz w:val="36"/>
          <w:szCs w:val="36"/>
        </w:rPr>
        <w:t xml:space="preserve"> </w:t>
      </w:r>
      <w:r w:rsidRPr="00BF2522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BF2522">
        <w:rPr>
          <w:rFonts w:ascii="Times New Roman" w:hAnsi="Times New Roman" w:cs="Times New Roman"/>
          <w:sz w:val="36"/>
          <w:szCs w:val="36"/>
        </w:rPr>
        <w:t>096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F2522">
        <w:rPr>
          <w:rFonts w:ascii="Times New Roman" w:hAnsi="Times New Roman" w:cs="Times New Roman"/>
          <w:sz w:val="36"/>
          <w:szCs w:val="36"/>
        </w:rPr>
        <w:t>532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F2522">
        <w:rPr>
          <w:rFonts w:ascii="Times New Roman" w:hAnsi="Times New Roman" w:cs="Times New Roman"/>
          <w:sz w:val="36"/>
          <w:szCs w:val="36"/>
        </w:rPr>
        <w:t>28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F2522">
        <w:rPr>
          <w:rFonts w:ascii="Times New Roman" w:hAnsi="Times New Roman" w:cs="Times New Roman"/>
          <w:sz w:val="36"/>
          <w:szCs w:val="36"/>
        </w:rPr>
        <w:t>43,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F2522">
        <w:rPr>
          <w:rFonts w:ascii="Times New Roman" w:hAnsi="Times New Roman" w:cs="Times New Roman"/>
          <w:sz w:val="36"/>
          <w:szCs w:val="36"/>
        </w:rPr>
        <w:t xml:space="preserve"> </w:t>
      </w:r>
      <w:r w:rsidRPr="00BF2522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BF2522">
        <w:rPr>
          <w:rFonts w:ascii="Times New Roman" w:hAnsi="Times New Roman" w:cs="Times New Roman"/>
          <w:sz w:val="36"/>
          <w:szCs w:val="36"/>
        </w:rPr>
        <w:t>093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F2522">
        <w:rPr>
          <w:rFonts w:ascii="Times New Roman" w:hAnsi="Times New Roman" w:cs="Times New Roman"/>
          <w:sz w:val="36"/>
          <w:szCs w:val="36"/>
        </w:rPr>
        <w:t>642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F2522">
        <w:rPr>
          <w:rFonts w:ascii="Times New Roman" w:hAnsi="Times New Roman" w:cs="Times New Roman"/>
          <w:sz w:val="36"/>
          <w:szCs w:val="36"/>
        </w:rPr>
        <w:t>56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F2522">
        <w:rPr>
          <w:rFonts w:ascii="Times New Roman" w:hAnsi="Times New Roman" w:cs="Times New Roman"/>
          <w:sz w:val="36"/>
          <w:szCs w:val="36"/>
        </w:rPr>
        <w:t xml:space="preserve">16,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F2522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BF2522" w:rsidRDefault="00026E21" w:rsidP="00BF252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</w:t>
      </w:r>
      <w:r w:rsidR="00BF2522" w:rsidRPr="00BF2522">
        <w:rPr>
          <w:rFonts w:ascii="Times New Roman" w:hAnsi="Times New Roman" w:cs="Times New Roman"/>
          <w:sz w:val="36"/>
          <w:szCs w:val="36"/>
        </w:rPr>
        <w:t>096</w:t>
      </w:r>
      <w:r w:rsidR="00BF2522">
        <w:rPr>
          <w:rFonts w:ascii="Times New Roman" w:hAnsi="Times New Roman" w:cs="Times New Roman"/>
          <w:sz w:val="36"/>
          <w:szCs w:val="36"/>
        </w:rPr>
        <w:t>-</w:t>
      </w:r>
      <w:r w:rsidR="00BF2522" w:rsidRPr="00BF2522">
        <w:rPr>
          <w:rFonts w:ascii="Times New Roman" w:hAnsi="Times New Roman" w:cs="Times New Roman"/>
          <w:sz w:val="36"/>
          <w:szCs w:val="36"/>
        </w:rPr>
        <w:t>927</w:t>
      </w:r>
      <w:r w:rsidR="00BF2522">
        <w:rPr>
          <w:rFonts w:ascii="Times New Roman" w:hAnsi="Times New Roman" w:cs="Times New Roman"/>
          <w:sz w:val="36"/>
          <w:szCs w:val="36"/>
        </w:rPr>
        <w:t>-</w:t>
      </w:r>
      <w:r w:rsidR="00BF2522" w:rsidRPr="00BF2522">
        <w:rPr>
          <w:rFonts w:ascii="Times New Roman" w:hAnsi="Times New Roman" w:cs="Times New Roman"/>
          <w:sz w:val="36"/>
          <w:szCs w:val="36"/>
        </w:rPr>
        <w:t>18</w:t>
      </w:r>
      <w:r w:rsidR="00BF2522">
        <w:rPr>
          <w:rFonts w:ascii="Times New Roman" w:hAnsi="Times New Roman" w:cs="Times New Roman"/>
          <w:sz w:val="36"/>
          <w:szCs w:val="36"/>
        </w:rPr>
        <w:t>-</w:t>
      </w:r>
      <w:r w:rsidR="00BF2522" w:rsidRPr="00BF2522">
        <w:rPr>
          <w:rFonts w:ascii="Times New Roman" w:hAnsi="Times New Roman" w:cs="Times New Roman"/>
          <w:sz w:val="36"/>
          <w:szCs w:val="36"/>
        </w:rPr>
        <w:t xml:space="preserve">12, </w:t>
      </w:r>
      <w:r w:rsidR="00BF2522">
        <w:rPr>
          <w:rFonts w:ascii="Times New Roman" w:hAnsi="Times New Roman" w:cs="Times New Roman"/>
          <w:sz w:val="36"/>
          <w:szCs w:val="36"/>
        </w:rPr>
        <w:t xml:space="preserve"> </w:t>
      </w:r>
      <w:r w:rsidR="00BF2522" w:rsidRPr="00BF2522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BF2522" w:rsidRPr="00BF2522">
        <w:rPr>
          <w:rFonts w:ascii="Times New Roman" w:hAnsi="Times New Roman" w:cs="Times New Roman"/>
          <w:sz w:val="36"/>
          <w:szCs w:val="36"/>
        </w:rPr>
        <w:t>2</w:t>
      </w:r>
      <w:r w:rsidR="00BF2522">
        <w:rPr>
          <w:rFonts w:ascii="Times New Roman" w:hAnsi="Times New Roman" w:cs="Times New Roman"/>
          <w:sz w:val="36"/>
          <w:szCs w:val="36"/>
        </w:rPr>
        <w:t>-</w:t>
      </w:r>
      <w:r w:rsidR="00BF2522" w:rsidRPr="00BF2522">
        <w:rPr>
          <w:rFonts w:ascii="Times New Roman" w:hAnsi="Times New Roman" w:cs="Times New Roman"/>
          <w:sz w:val="36"/>
          <w:szCs w:val="36"/>
        </w:rPr>
        <w:t>13</w:t>
      </w:r>
      <w:r w:rsidR="00BF2522">
        <w:rPr>
          <w:rFonts w:ascii="Times New Roman" w:hAnsi="Times New Roman" w:cs="Times New Roman"/>
          <w:sz w:val="36"/>
          <w:szCs w:val="36"/>
        </w:rPr>
        <w:t>-</w:t>
      </w:r>
      <w:r w:rsidR="00BF2522" w:rsidRPr="00BF2522">
        <w:rPr>
          <w:rFonts w:ascii="Times New Roman" w:hAnsi="Times New Roman" w:cs="Times New Roman"/>
          <w:sz w:val="36"/>
          <w:szCs w:val="36"/>
        </w:rPr>
        <w:t>09</w:t>
      </w:r>
    </w:p>
    <w:p w:rsidR="00026E21" w:rsidRDefault="00BF2522" w:rsidP="00BF2522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 xml:space="preserve">Сайт:   </w:t>
      </w:r>
      <w:hyperlink r:id="rId6" w:history="1">
        <w:r w:rsidRPr="00BF2522">
          <w:rPr>
            <w:rStyle w:val="a6"/>
            <w:rFonts w:ascii="Arial" w:hAnsi="Arial" w:cs="Arial"/>
            <w:b/>
            <w:sz w:val="36"/>
            <w:szCs w:val="36"/>
            <w:lang w:val="en-US"/>
          </w:rPr>
          <w:t>www</w:t>
        </w:r>
        <w:r w:rsidRPr="00BF2522">
          <w:rPr>
            <w:rStyle w:val="a6"/>
            <w:rFonts w:ascii="Arial" w:hAnsi="Arial" w:cs="Arial"/>
            <w:b/>
            <w:sz w:val="36"/>
            <w:szCs w:val="36"/>
            <w:lang w:val="ru-RU"/>
          </w:rPr>
          <w:t>.</w:t>
        </w:r>
        <w:proofErr w:type="spellStart"/>
        <w:r w:rsidRPr="00BF2522">
          <w:rPr>
            <w:rStyle w:val="a6"/>
            <w:rFonts w:ascii="Arial" w:hAnsi="Arial" w:cs="Arial"/>
            <w:b/>
            <w:sz w:val="36"/>
            <w:szCs w:val="36"/>
            <w:lang w:val="en-US"/>
          </w:rPr>
          <w:t>tnkk</w:t>
        </w:r>
        <w:proofErr w:type="spellEnd"/>
        <w:r w:rsidRPr="00BF2522">
          <w:rPr>
            <w:rStyle w:val="a6"/>
            <w:rFonts w:ascii="Arial" w:hAnsi="Arial" w:cs="Arial"/>
            <w:b/>
            <w:sz w:val="36"/>
            <w:szCs w:val="36"/>
            <w:lang w:val="ru-RU"/>
          </w:rPr>
          <w:t>.</w:t>
        </w:r>
        <w:r w:rsidRPr="00BF2522">
          <w:rPr>
            <w:rStyle w:val="a6"/>
            <w:rFonts w:ascii="Arial" w:hAnsi="Arial" w:cs="Arial"/>
            <w:b/>
            <w:sz w:val="36"/>
            <w:szCs w:val="36"/>
            <w:lang w:val="en-US"/>
          </w:rPr>
          <w:t>at</w:t>
        </w:r>
        <w:r w:rsidRPr="00BF2522">
          <w:rPr>
            <w:rStyle w:val="a6"/>
            <w:rFonts w:ascii="Arial" w:hAnsi="Arial" w:cs="Arial"/>
            <w:b/>
            <w:sz w:val="36"/>
            <w:szCs w:val="36"/>
            <w:lang w:val="ru-RU"/>
          </w:rPr>
          <w:t>.</w:t>
        </w:r>
        <w:proofErr w:type="spellStart"/>
        <w:r w:rsidRPr="00BF2522">
          <w:rPr>
            <w:rStyle w:val="a6"/>
            <w:rFonts w:ascii="Arial" w:hAnsi="Arial" w:cs="Arial"/>
            <w:b/>
            <w:sz w:val="36"/>
            <w:szCs w:val="36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F2522">
        <w:rPr>
          <w:rFonts w:ascii="Times New Roman" w:hAnsi="Times New Roman" w:cs="Times New Roman"/>
          <w:sz w:val="36"/>
          <w:szCs w:val="36"/>
          <w:lang w:val="ru-RU"/>
        </w:rPr>
        <w:t xml:space="preserve">           </w:t>
      </w:r>
    </w:p>
    <w:p w:rsidR="00BF2522" w:rsidRDefault="00BF2522" w:rsidP="00BF2522">
      <w:pPr>
        <w:spacing w:after="0" w:line="240" w:lineRule="auto"/>
      </w:pPr>
      <w:r>
        <w:rPr>
          <w:rFonts w:ascii="Times New Roman" w:hAnsi="Times New Roman" w:cs="Times New Roman"/>
          <w:sz w:val="36"/>
          <w:szCs w:val="36"/>
        </w:rPr>
        <w:t xml:space="preserve">Електронна пошта: </w:t>
      </w:r>
      <w:r w:rsidRPr="00BF2522"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hyperlink r:id="rId7" w:history="1">
        <w:r w:rsidR="00DC79BA" w:rsidRPr="00FA3B99">
          <w:rPr>
            <w:rStyle w:val="a6"/>
            <w:rFonts w:ascii="Arial" w:hAnsi="Arial" w:cs="Arial"/>
            <w:b/>
            <w:sz w:val="36"/>
            <w:szCs w:val="36"/>
            <w:lang w:val="en-US"/>
          </w:rPr>
          <w:t>tnkk</w:t>
        </w:r>
        <w:r w:rsidR="00DC79BA" w:rsidRPr="00FA3B99">
          <w:rPr>
            <w:rStyle w:val="a6"/>
            <w:rFonts w:ascii="Arial" w:hAnsi="Arial" w:cs="Arial"/>
            <w:b/>
            <w:sz w:val="36"/>
            <w:szCs w:val="36"/>
            <w:lang w:val="ru-RU"/>
          </w:rPr>
          <w:t>@</w:t>
        </w:r>
        <w:r w:rsidR="00DC79BA" w:rsidRPr="00FA3B99">
          <w:rPr>
            <w:rStyle w:val="a6"/>
            <w:rFonts w:ascii="Arial" w:hAnsi="Arial" w:cs="Arial"/>
            <w:b/>
            <w:sz w:val="36"/>
            <w:szCs w:val="36"/>
            <w:lang w:val="en-US"/>
          </w:rPr>
          <w:t>ukr</w:t>
        </w:r>
        <w:r w:rsidR="00DC79BA" w:rsidRPr="00FA3B99">
          <w:rPr>
            <w:rStyle w:val="a6"/>
            <w:rFonts w:ascii="Arial" w:hAnsi="Arial" w:cs="Arial"/>
            <w:b/>
            <w:sz w:val="36"/>
            <w:szCs w:val="36"/>
            <w:lang w:val="ru-RU"/>
          </w:rPr>
          <w:t>.</w:t>
        </w:r>
        <w:r w:rsidR="00DC79BA" w:rsidRPr="00FA3B99">
          <w:rPr>
            <w:rStyle w:val="a6"/>
            <w:rFonts w:ascii="Arial" w:hAnsi="Arial" w:cs="Arial"/>
            <w:b/>
            <w:sz w:val="36"/>
            <w:szCs w:val="36"/>
            <w:lang w:val="en-US"/>
          </w:rPr>
          <w:t>net</w:t>
        </w:r>
      </w:hyperlink>
      <w:r w:rsidR="005309A6" w:rsidRPr="005309A6">
        <w:t xml:space="preserve"> </w:t>
      </w:r>
    </w:p>
    <w:p w:rsidR="00E46937" w:rsidRDefault="00E46937" w:rsidP="00BF2522">
      <w:pPr>
        <w:spacing w:after="0" w:line="240" w:lineRule="auto"/>
      </w:pPr>
    </w:p>
    <w:p w:rsidR="00E46937" w:rsidRPr="00026E21" w:rsidRDefault="00E46937" w:rsidP="00E4693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6E21">
        <w:rPr>
          <w:rFonts w:ascii="Times New Roman" w:hAnsi="Times New Roman" w:cs="Times New Roman"/>
          <w:b/>
          <w:sz w:val="44"/>
          <w:szCs w:val="44"/>
        </w:rPr>
        <w:lastRenderedPageBreak/>
        <w:t>НАВЧАЛЬНО-КУРСОВИЙ КОМБІНАТ</w:t>
      </w:r>
    </w:p>
    <w:p w:rsidR="00E46937" w:rsidRPr="005309A6" w:rsidRDefault="00E46937" w:rsidP="00E46937">
      <w:pPr>
        <w:spacing w:before="60" w:after="0" w:line="240" w:lineRule="auto"/>
        <w:jc w:val="center"/>
        <w:rPr>
          <w:rFonts w:ascii="Arial" w:hAnsi="Arial" w:cs="Arial"/>
          <w:sz w:val="32"/>
          <w:szCs w:val="32"/>
        </w:rPr>
      </w:pPr>
      <w:r w:rsidRPr="005309A6">
        <w:rPr>
          <w:rFonts w:ascii="Arial" w:hAnsi="Arial" w:cs="Arial"/>
          <w:sz w:val="32"/>
          <w:szCs w:val="32"/>
        </w:rPr>
        <w:t>м. Кременець</w:t>
      </w:r>
      <w:r>
        <w:rPr>
          <w:rFonts w:ascii="Arial" w:hAnsi="Arial" w:cs="Arial"/>
          <w:sz w:val="32"/>
          <w:szCs w:val="32"/>
        </w:rPr>
        <w:t>,</w:t>
      </w:r>
      <w:r w:rsidRPr="005309A6">
        <w:rPr>
          <w:rFonts w:ascii="Arial" w:hAnsi="Arial" w:cs="Arial"/>
          <w:sz w:val="32"/>
          <w:szCs w:val="32"/>
        </w:rPr>
        <w:t xml:space="preserve"> вул. </w:t>
      </w:r>
      <w:proofErr w:type="spellStart"/>
      <w:r w:rsidRPr="005309A6">
        <w:rPr>
          <w:rFonts w:ascii="Arial" w:hAnsi="Arial" w:cs="Arial"/>
          <w:sz w:val="32"/>
          <w:szCs w:val="32"/>
        </w:rPr>
        <w:t>Чернихівського</w:t>
      </w:r>
      <w:proofErr w:type="spellEnd"/>
      <w:r w:rsidRPr="005309A6">
        <w:rPr>
          <w:rFonts w:ascii="Arial" w:hAnsi="Arial" w:cs="Arial"/>
          <w:sz w:val="32"/>
          <w:szCs w:val="32"/>
        </w:rPr>
        <w:t xml:space="preserve">, 8 ( колишній </w:t>
      </w:r>
      <w:proofErr w:type="spellStart"/>
      <w:r w:rsidRPr="005309A6">
        <w:rPr>
          <w:rFonts w:ascii="Arial" w:hAnsi="Arial" w:cs="Arial"/>
          <w:sz w:val="32"/>
          <w:szCs w:val="32"/>
        </w:rPr>
        <w:t>пров</w:t>
      </w:r>
      <w:proofErr w:type="spellEnd"/>
      <w:r w:rsidRPr="005309A6">
        <w:rPr>
          <w:rFonts w:ascii="Arial" w:hAnsi="Arial" w:cs="Arial"/>
          <w:sz w:val="32"/>
          <w:szCs w:val="32"/>
        </w:rPr>
        <w:t>. Словацького, 8 )</w:t>
      </w:r>
    </w:p>
    <w:p w:rsidR="00E46937" w:rsidRPr="005309A6" w:rsidRDefault="00E46937" w:rsidP="00E4693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309A6">
        <w:rPr>
          <w:rFonts w:ascii="Arial" w:hAnsi="Arial" w:cs="Arial"/>
          <w:sz w:val="32"/>
          <w:szCs w:val="32"/>
        </w:rPr>
        <w:t>( біля загальноосвітньої школи №2 та міського стадіону )</w:t>
      </w:r>
    </w:p>
    <w:p w:rsidR="00E46937" w:rsidRPr="00026E21" w:rsidRDefault="00E46937" w:rsidP="00E46937">
      <w:pPr>
        <w:spacing w:before="60"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6E21">
        <w:rPr>
          <w:rFonts w:ascii="Times New Roman" w:hAnsi="Times New Roman" w:cs="Times New Roman"/>
          <w:b/>
          <w:sz w:val="72"/>
          <w:szCs w:val="72"/>
        </w:rPr>
        <w:t>ЗАПРОШУЄ</w:t>
      </w:r>
      <w:r w:rsidRPr="00026E21">
        <w:rPr>
          <w:rFonts w:ascii="Times New Roman" w:hAnsi="Times New Roman" w:cs="Times New Roman"/>
          <w:b/>
          <w:sz w:val="72"/>
          <w:szCs w:val="72"/>
          <w:lang w:val="ru-RU"/>
        </w:rPr>
        <w:t xml:space="preserve"> </w:t>
      </w:r>
      <w:r w:rsidRPr="00026E2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026E21">
        <w:rPr>
          <w:rFonts w:ascii="Times New Roman" w:hAnsi="Times New Roman" w:cs="Times New Roman"/>
          <w:b/>
          <w:sz w:val="72"/>
          <w:szCs w:val="72"/>
          <w:lang w:val="ru-RU"/>
        </w:rPr>
        <w:t xml:space="preserve"> </w:t>
      </w:r>
      <w:r w:rsidRPr="00026E21">
        <w:rPr>
          <w:rFonts w:ascii="Times New Roman" w:hAnsi="Times New Roman" w:cs="Times New Roman"/>
          <w:b/>
          <w:sz w:val="72"/>
          <w:szCs w:val="72"/>
        </w:rPr>
        <w:t xml:space="preserve">НА </w:t>
      </w:r>
      <w:r w:rsidRPr="00026E21">
        <w:rPr>
          <w:rFonts w:ascii="Times New Roman" w:hAnsi="Times New Roman" w:cs="Times New Roman"/>
          <w:b/>
          <w:sz w:val="72"/>
          <w:szCs w:val="72"/>
          <w:lang w:val="ru-RU"/>
        </w:rPr>
        <w:t xml:space="preserve">  </w:t>
      </w:r>
      <w:r w:rsidRPr="00026E21">
        <w:rPr>
          <w:rFonts w:ascii="Times New Roman" w:hAnsi="Times New Roman" w:cs="Times New Roman"/>
          <w:b/>
          <w:sz w:val="72"/>
          <w:szCs w:val="72"/>
        </w:rPr>
        <w:t>НАВЧАННЯ</w:t>
      </w:r>
    </w:p>
    <w:p w:rsidR="00E46937" w:rsidRPr="00B12CE8" w:rsidRDefault="00E46937" w:rsidP="00E46937">
      <w:pPr>
        <w:spacing w:before="60" w:after="60" w:line="240" w:lineRule="auto"/>
        <w:rPr>
          <w:rFonts w:ascii="Times New Roman" w:hAnsi="Times New Roman" w:cs="Times New Roman"/>
          <w:sz w:val="34"/>
          <w:szCs w:val="34"/>
        </w:rPr>
      </w:pPr>
      <w:r w:rsidRPr="00DE42C7">
        <w:rPr>
          <w:rFonts w:ascii="Times New Roman" w:hAnsi="Times New Roman" w:cs="Times New Roman"/>
          <w:b/>
          <w:sz w:val="34"/>
          <w:szCs w:val="34"/>
        </w:rPr>
        <w:t>1. Водіїв автотранспортних засобів</w:t>
      </w:r>
      <w:r w:rsidRPr="00387DEE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B12CE8">
        <w:rPr>
          <w:rFonts w:ascii="Times New Roman" w:hAnsi="Times New Roman" w:cs="Times New Roman"/>
          <w:sz w:val="34"/>
          <w:szCs w:val="34"/>
        </w:rPr>
        <w:t>категорій</w:t>
      </w:r>
    </w:p>
    <w:p w:rsidR="00E46937" w:rsidRPr="00940C0A" w:rsidRDefault="00E46937" w:rsidP="00E46937">
      <w:pPr>
        <w:pStyle w:val="a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</w:rPr>
      </w:pPr>
      <w:r w:rsidRPr="00940C0A">
        <w:rPr>
          <w:rStyle w:val="a4"/>
          <w:rFonts w:ascii="Arial" w:hAnsi="Arial" w:cs="Arial"/>
        </w:rPr>
        <w:t>А1</w:t>
      </w:r>
      <w:r w:rsidRPr="00940C0A">
        <w:rPr>
          <w:rStyle w:val="apple-converted-space"/>
          <w:rFonts w:ascii="Arial" w:hAnsi="Arial" w:cs="Arial"/>
        </w:rPr>
        <w:t> </w:t>
      </w:r>
      <w:r w:rsidRPr="00940C0A">
        <w:rPr>
          <w:rFonts w:ascii="Arial" w:hAnsi="Arial" w:cs="Arial"/>
        </w:rPr>
        <w:t>– моторолер, мопед з робочим об’ємом</w:t>
      </w:r>
      <w:r>
        <w:rPr>
          <w:rFonts w:ascii="Arial" w:hAnsi="Arial" w:cs="Arial"/>
        </w:rPr>
        <w:t xml:space="preserve"> двигуна</w:t>
      </w:r>
      <w:r w:rsidRPr="00940C0A">
        <w:rPr>
          <w:rFonts w:ascii="Arial" w:hAnsi="Arial" w:cs="Arial"/>
        </w:rPr>
        <w:t xml:space="preserve"> не</w:t>
      </w:r>
      <w:r>
        <w:rPr>
          <w:rFonts w:ascii="Arial" w:hAnsi="Arial" w:cs="Arial"/>
        </w:rPr>
        <w:t xml:space="preserve"> більше 50 сантиметрів кубічних.</w:t>
      </w:r>
      <w:r w:rsidRPr="00940C0A">
        <w:rPr>
          <w:rFonts w:ascii="Arial" w:hAnsi="Arial" w:cs="Arial"/>
        </w:rPr>
        <w:t xml:space="preserve"> </w:t>
      </w:r>
    </w:p>
    <w:p w:rsidR="00E46937" w:rsidRPr="00940C0A" w:rsidRDefault="00E46937" w:rsidP="00E46937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</w:rPr>
      </w:pPr>
      <w:r w:rsidRPr="00940C0A">
        <w:rPr>
          <w:rStyle w:val="a4"/>
          <w:rFonts w:ascii="Arial" w:hAnsi="Arial" w:cs="Arial"/>
        </w:rPr>
        <w:t>А</w:t>
      </w:r>
      <w:r w:rsidRPr="00940C0A">
        <w:rPr>
          <w:rStyle w:val="apple-converted-space"/>
          <w:rFonts w:ascii="Arial" w:hAnsi="Arial" w:cs="Arial"/>
        </w:rPr>
        <w:t> </w:t>
      </w:r>
      <w:r w:rsidRPr="00940C0A">
        <w:rPr>
          <w:rFonts w:ascii="Arial" w:hAnsi="Arial" w:cs="Arial"/>
        </w:rPr>
        <w:t>– мотоцикл, з робочим об’ємом</w:t>
      </w:r>
      <w:r>
        <w:rPr>
          <w:rFonts w:ascii="Arial" w:hAnsi="Arial" w:cs="Arial"/>
        </w:rPr>
        <w:t xml:space="preserve"> двигуна</w:t>
      </w:r>
      <w:r w:rsidRPr="00940C0A">
        <w:rPr>
          <w:rFonts w:ascii="Arial" w:hAnsi="Arial" w:cs="Arial"/>
        </w:rPr>
        <w:t xml:space="preserve"> більше 50 сантиметрів кубічних</w:t>
      </w:r>
      <w:r>
        <w:rPr>
          <w:rFonts w:ascii="Arial" w:hAnsi="Arial" w:cs="Arial"/>
        </w:rPr>
        <w:t>.</w:t>
      </w:r>
    </w:p>
    <w:p w:rsidR="00E46937" w:rsidRPr="00940C0A" w:rsidRDefault="00E46937" w:rsidP="00E46937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</w:rPr>
      </w:pPr>
      <w:r w:rsidRPr="00940C0A">
        <w:rPr>
          <w:rStyle w:val="a4"/>
          <w:rFonts w:ascii="Arial" w:hAnsi="Arial" w:cs="Arial"/>
        </w:rPr>
        <w:t>В</w:t>
      </w:r>
      <w:r w:rsidRPr="00940C0A">
        <w:rPr>
          <w:rStyle w:val="apple-converted-space"/>
          <w:rFonts w:ascii="Arial" w:hAnsi="Arial" w:cs="Arial"/>
          <w:b/>
          <w:bCs/>
        </w:rPr>
        <w:t> </w:t>
      </w:r>
      <w:r w:rsidRPr="00940C0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легковий автомобіль</w:t>
      </w:r>
      <w:r w:rsidRPr="00940C0A">
        <w:rPr>
          <w:rFonts w:ascii="Arial" w:hAnsi="Arial" w:cs="Arial"/>
        </w:rPr>
        <w:t>, мас</w:t>
      </w:r>
      <w:r>
        <w:rPr>
          <w:rFonts w:ascii="Arial" w:hAnsi="Arial" w:cs="Arial"/>
        </w:rPr>
        <w:t>ою</w:t>
      </w:r>
      <w:r w:rsidRPr="00940C0A">
        <w:rPr>
          <w:rFonts w:ascii="Arial" w:hAnsi="Arial" w:cs="Arial"/>
        </w:rPr>
        <w:t xml:space="preserve"> не більш</w:t>
      </w:r>
      <w:r w:rsidR="005E02A5">
        <w:rPr>
          <w:rFonts w:ascii="Arial" w:hAnsi="Arial" w:cs="Arial"/>
        </w:rPr>
        <w:t>е</w:t>
      </w:r>
      <w:r w:rsidRPr="00940C0A">
        <w:rPr>
          <w:rFonts w:ascii="Arial" w:hAnsi="Arial" w:cs="Arial"/>
        </w:rPr>
        <w:t xml:space="preserve"> 3,5 т, а кількість </w:t>
      </w:r>
      <w:r>
        <w:rPr>
          <w:rFonts w:ascii="Arial" w:hAnsi="Arial" w:cs="Arial"/>
        </w:rPr>
        <w:t xml:space="preserve">місць </w:t>
      </w:r>
      <w:r w:rsidRPr="00940C0A">
        <w:rPr>
          <w:rFonts w:ascii="Arial" w:hAnsi="Arial" w:cs="Arial"/>
        </w:rPr>
        <w:t>не більша 8;</w:t>
      </w:r>
      <w:r w:rsidRPr="00940C0A">
        <w:rPr>
          <w:rFonts w:ascii="Arial" w:hAnsi="Arial" w:cs="Arial"/>
        </w:rPr>
        <w:br/>
      </w:r>
      <w:r w:rsidRPr="00940C0A">
        <w:rPr>
          <w:rStyle w:val="a4"/>
          <w:rFonts w:ascii="Arial" w:hAnsi="Arial" w:cs="Arial"/>
        </w:rPr>
        <w:t>С</w:t>
      </w:r>
      <w:r w:rsidRPr="00940C0A">
        <w:rPr>
          <w:rStyle w:val="apple-converted-space"/>
          <w:rFonts w:ascii="Arial" w:hAnsi="Arial" w:cs="Arial"/>
        </w:rPr>
        <w:t> </w:t>
      </w:r>
      <w:r w:rsidRPr="00940C0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вантажний </w:t>
      </w:r>
      <w:r w:rsidRPr="00940C0A">
        <w:rPr>
          <w:rFonts w:ascii="Arial" w:hAnsi="Arial" w:cs="Arial"/>
        </w:rPr>
        <w:t>автомобіль, маса якого становить 7,5 т і більше;</w:t>
      </w:r>
    </w:p>
    <w:p w:rsidR="00E46937" w:rsidRPr="00940C0A" w:rsidRDefault="00E46937" w:rsidP="00E46937">
      <w:pPr>
        <w:pStyle w:val="a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</w:rPr>
      </w:pPr>
      <w:r w:rsidRPr="00940C0A">
        <w:rPr>
          <w:rStyle w:val="a4"/>
          <w:rFonts w:ascii="Arial" w:hAnsi="Arial" w:cs="Arial"/>
        </w:rPr>
        <w:t>D1</w:t>
      </w:r>
      <w:r w:rsidRPr="00940C0A">
        <w:rPr>
          <w:rStyle w:val="apple-converted-space"/>
          <w:rFonts w:ascii="Arial" w:hAnsi="Arial" w:cs="Arial"/>
        </w:rPr>
        <w:t> </w:t>
      </w:r>
      <w:r w:rsidRPr="00940C0A">
        <w:rPr>
          <w:rFonts w:ascii="Arial" w:hAnsi="Arial" w:cs="Arial"/>
        </w:rPr>
        <w:t xml:space="preserve">– автобус, </w:t>
      </w:r>
      <w:r>
        <w:rPr>
          <w:rFonts w:ascii="Arial" w:hAnsi="Arial" w:cs="Arial"/>
        </w:rPr>
        <w:t>з</w:t>
      </w:r>
      <w:r w:rsidRPr="00940C0A">
        <w:rPr>
          <w:rFonts w:ascii="Arial" w:hAnsi="Arial" w:cs="Arial"/>
        </w:rPr>
        <w:t xml:space="preserve"> кількіст</w:t>
      </w:r>
      <w:r>
        <w:rPr>
          <w:rFonts w:ascii="Arial" w:hAnsi="Arial" w:cs="Arial"/>
        </w:rPr>
        <w:t xml:space="preserve">ю </w:t>
      </w:r>
      <w:r w:rsidRPr="00940C0A">
        <w:rPr>
          <w:rFonts w:ascii="Arial" w:hAnsi="Arial" w:cs="Arial"/>
        </w:rPr>
        <w:t>сидінь, окрім місця для водія, становить не більше 16;</w:t>
      </w:r>
    </w:p>
    <w:p w:rsidR="00E46937" w:rsidRPr="00940C0A" w:rsidRDefault="00E46937" w:rsidP="00E46937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</w:rPr>
      </w:pPr>
      <w:r w:rsidRPr="00940C0A">
        <w:rPr>
          <w:rStyle w:val="a4"/>
          <w:rFonts w:ascii="Arial" w:hAnsi="Arial" w:cs="Arial"/>
        </w:rPr>
        <w:t>D</w:t>
      </w:r>
      <w:r w:rsidRPr="00940C0A">
        <w:rPr>
          <w:rStyle w:val="apple-converted-space"/>
          <w:rFonts w:ascii="Arial" w:hAnsi="Arial" w:cs="Arial"/>
        </w:rPr>
        <w:t> </w:t>
      </w:r>
      <w:r w:rsidRPr="00940C0A">
        <w:rPr>
          <w:rFonts w:ascii="Arial" w:hAnsi="Arial" w:cs="Arial"/>
        </w:rPr>
        <w:t>– пасажирський автобус, в якому можна перевозити більше 16 чоловік;</w:t>
      </w:r>
    </w:p>
    <w:p w:rsidR="00E46937" w:rsidRPr="00940C0A" w:rsidRDefault="00E46937" w:rsidP="00E46937">
      <w:pPr>
        <w:pStyle w:val="a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</w:rPr>
      </w:pPr>
      <w:r w:rsidRPr="00940C0A">
        <w:rPr>
          <w:rStyle w:val="a4"/>
          <w:rFonts w:ascii="Arial" w:hAnsi="Arial" w:cs="Arial"/>
        </w:rPr>
        <w:t>BЕ</w:t>
      </w:r>
      <w:r w:rsidRPr="00940C0A">
        <w:rPr>
          <w:rStyle w:val="apple-converted-space"/>
          <w:rFonts w:ascii="Arial" w:hAnsi="Arial" w:cs="Arial"/>
        </w:rPr>
        <w:t> </w:t>
      </w:r>
      <w:r w:rsidRPr="00940C0A">
        <w:rPr>
          <w:rFonts w:ascii="Arial" w:hAnsi="Arial" w:cs="Arial"/>
        </w:rPr>
        <w:t>– легкова машина з причепом, сумарна вага якого більш</w:t>
      </w:r>
      <w:r>
        <w:rPr>
          <w:rFonts w:ascii="Arial" w:hAnsi="Arial" w:cs="Arial"/>
        </w:rPr>
        <w:t>а</w:t>
      </w:r>
      <w:r w:rsidRPr="00940C0A">
        <w:rPr>
          <w:rFonts w:ascii="Arial" w:hAnsi="Arial" w:cs="Arial"/>
        </w:rPr>
        <w:t xml:space="preserve"> 750 кг;</w:t>
      </w:r>
    </w:p>
    <w:p w:rsidR="00E46937" w:rsidRPr="00940C0A" w:rsidRDefault="00E46937" w:rsidP="00E46937">
      <w:pPr>
        <w:pStyle w:val="a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</w:rPr>
      </w:pPr>
      <w:r w:rsidRPr="00940C0A">
        <w:rPr>
          <w:rStyle w:val="a4"/>
          <w:rFonts w:ascii="Arial" w:hAnsi="Arial" w:cs="Arial"/>
        </w:rPr>
        <w:t>СЕ</w:t>
      </w:r>
      <w:r w:rsidRPr="00940C0A">
        <w:rPr>
          <w:rStyle w:val="apple-converted-space"/>
          <w:rFonts w:ascii="Arial" w:hAnsi="Arial" w:cs="Arial"/>
          <w:b/>
          <w:bCs/>
        </w:rPr>
        <w:t> </w:t>
      </w:r>
      <w:r w:rsidRPr="00940C0A">
        <w:rPr>
          <w:rFonts w:ascii="Arial" w:hAnsi="Arial" w:cs="Arial"/>
        </w:rPr>
        <w:t xml:space="preserve">– вантажне авто з </w:t>
      </w:r>
      <w:r>
        <w:rPr>
          <w:rFonts w:ascii="Arial" w:hAnsi="Arial" w:cs="Arial"/>
        </w:rPr>
        <w:t>напів</w:t>
      </w:r>
      <w:r w:rsidRPr="00940C0A">
        <w:rPr>
          <w:rFonts w:ascii="Arial" w:hAnsi="Arial" w:cs="Arial"/>
        </w:rPr>
        <w:t>причепом</w:t>
      </w:r>
      <w:r>
        <w:rPr>
          <w:rFonts w:ascii="Arial" w:hAnsi="Arial" w:cs="Arial"/>
        </w:rPr>
        <w:t xml:space="preserve"> або причепом.</w:t>
      </w:r>
    </w:p>
    <w:p w:rsidR="00E46937" w:rsidRPr="00DE42C7" w:rsidRDefault="00E46937" w:rsidP="00E46937">
      <w:pPr>
        <w:spacing w:before="60" w:after="6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DE42C7">
        <w:rPr>
          <w:rFonts w:ascii="Times New Roman" w:hAnsi="Times New Roman" w:cs="Times New Roman"/>
          <w:b/>
          <w:sz w:val="34"/>
          <w:szCs w:val="34"/>
        </w:rPr>
        <w:t>2. Трактористів-машиністів сільськогосподарського виробництва</w:t>
      </w:r>
    </w:p>
    <w:p w:rsidR="00E46937" w:rsidRPr="00CB4719" w:rsidRDefault="00E46937" w:rsidP="00E469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>А1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- трактори з потужністю двигуна до 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100 </w:t>
      </w:r>
      <w:proofErr w:type="spellStart"/>
      <w:r>
        <w:rPr>
          <w:rFonts w:ascii="Arial" w:eastAsia="Times New Roman" w:hAnsi="Arial" w:cs="Arial"/>
          <w:sz w:val="24"/>
          <w:szCs w:val="24"/>
          <w:lang w:eastAsia="uk-UA"/>
        </w:rPr>
        <w:t>к.с</w:t>
      </w:r>
      <w:proofErr w:type="spellEnd"/>
      <w:r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E46937" w:rsidRPr="00CB4719" w:rsidRDefault="00E46937" w:rsidP="00E469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>А2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- трактори з потужністю двигуна понад 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100 </w:t>
      </w:r>
      <w:proofErr w:type="spellStart"/>
      <w:r>
        <w:rPr>
          <w:rFonts w:ascii="Arial" w:eastAsia="Times New Roman" w:hAnsi="Arial" w:cs="Arial"/>
          <w:sz w:val="24"/>
          <w:szCs w:val="24"/>
          <w:lang w:eastAsia="uk-UA"/>
        </w:rPr>
        <w:t>к.с</w:t>
      </w:r>
      <w:proofErr w:type="spellEnd"/>
      <w:r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E46937" w:rsidRPr="00CB4719" w:rsidRDefault="00E46937" w:rsidP="00E469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>B1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- самохідні зерно- і кукурудзозбиральні машини; </w:t>
      </w:r>
    </w:p>
    <w:p w:rsidR="00E46937" w:rsidRPr="00CB4719" w:rsidRDefault="00E46937" w:rsidP="00E469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>B2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- самохідні кормозбиральні машини; </w:t>
      </w:r>
    </w:p>
    <w:p w:rsidR="00E46937" w:rsidRPr="00CB4719" w:rsidRDefault="00E46937" w:rsidP="00E469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B3 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- самохідні машини для збирання коренеплодів, картоплі, овочів, фруктів і ягід; </w:t>
      </w:r>
    </w:p>
    <w:p w:rsidR="00E46937" w:rsidRPr="00CB4719" w:rsidRDefault="00E46937" w:rsidP="00E469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D1 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- екскаватори з об'ємом </w:t>
      </w:r>
      <w:proofErr w:type="spellStart"/>
      <w:r w:rsidRPr="00CB4719">
        <w:rPr>
          <w:rFonts w:ascii="Arial" w:eastAsia="Times New Roman" w:hAnsi="Arial" w:cs="Arial"/>
          <w:sz w:val="24"/>
          <w:szCs w:val="24"/>
          <w:lang w:eastAsia="uk-UA"/>
        </w:rPr>
        <w:t>ковша</w:t>
      </w:r>
      <w:proofErr w:type="spellEnd"/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до 4 куб. метрів;</w:t>
      </w:r>
    </w:p>
    <w:p w:rsidR="00E46937" w:rsidRPr="00CB4719" w:rsidRDefault="00E46937" w:rsidP="00E469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>E1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- навантажувачі з потужністю двигуна до 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200 </w:t>
      </w:r>
      <w:proofErr w:type="spellStart"/>
      <w:r>
        <w:rPr>
          <w:rFonts w:ascii="Arial" w:eastAsia="Times New Roman" w:hAnsi="Arial" w:cs="Arial"/>
          <w:sz w:val="24"/>
          <w:szCs w:val="24"/>
          <w:lang w:eastAsia="uk-UA"/>
        </w:rPr>
        <w:t>к.с</w:t>
      </w:r>
      <w:proofErr w:type="spellEnd"/>
      <w:r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E46937" w:rsidRPr="00CB4719" w:rsidRDefault="00E46937" w:rsidP="00E469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>E2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- навантажувачі з потужністю двигуна понад 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200 </w:t>
      </w:r>
      <w:proofErr w:type="spellStart"/>
      <w:r>
        <w:rPr>
          <w:rFonts w:ascii="Arial" w:eastAsia="Times New Roman" w:hAnsi="Arial" w:cs="Arial"/>
          <w:sz w:val="24"/>
          <w:szCs w:val="24"/>
          <w:lang w:eastAsia="uk-UA"/>
        </w:rPr>
        <w:t>к.с</w:t>
      </w:r>
      <w:proofErr w:type="spellEnd"/>
      <w:r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E46937" w:rsidRPr="00CB4719" w:rsidRDefault="00E46937" w:rsidP="00E469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>G1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- бульдозери з потужністю двигуна до 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100 </w:t>
      </w:r>
      <w:proofErr w:type="spellStart"/>
      <w:r>
        <w:rPr>
          <w:rFonts w:ascii="Arial" w:eastAsia="Times New Roman" w:hAnsi="Arial" w:cs="Arial"/>
          <w:sz w:val="24"/>
          <w:szCs w:val="24"/>
          <w:lang w:eastAsia="uk-UA"/>
        </w:rPr>
        <w:t>к.с</w:t>
      </w:r>
      <w:proofErr w:type="spellEnd"/>
      <w:r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E46937" w:rsidRPr="00CB4719" w:rsidRDefault="00E46937" w:rsidP="00E469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954A0">
        <w:rPr>
          <w:rFonts w:ascii="Arial" w:eastAsia="Times New Roman" w:hAnsi="Arial" w:cs="Arial"/>
          <w:b/>
          <w:sz w:val="24"/>
          <w:szCs w:val="24"/>
          <w:lang w:eastAsia="uk-UA"/>
        </w:rPr>
        <w:t>G2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 xml:space="preserve"> - бульдозери з потужністю двигуна понад 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100 </w:t>
      </w:r>
      <w:proofErr w:type="spellStart"/>
      <w:r>
        <w:rPr>
          <w:rFonts w:ascii="Arial" w:eastAsia="Times New Roman" w:hAnsi="Arial" w:cs="Arial"/>
          <w:sz w:val="24"/>
          <w:szCs w:val="24"/>
          <w:lang w:eastAsia="uk-UA"/>
        </w:rPr>
        <w:t>к.с</w:t>
      </w:r>
      <w:proofErr w:type="spellEnd"/>
      <w:r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Pr="00CB4719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E46937" w:rsidRPr="00CB4719" w:rsidRDefault="00E46937" w:rsidP="00E46937">
      <w:pPr>
        <w:spacing w:after="0" w:line="240" w:lineRule="auto"/>
        <w:ind w:left="567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4954A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H</w:t>
      </w:r>
      <w:r w:rsidRPr="00CB4719">
        <w:rPr>
          <w:rFonts w:ascii="Arial" w:hAnsi="Arial" w:cs="Arial"/>
          <w:sz w:val="24"/>
          <w:szCs w:val="24"/>
          <w:shd w:val="clear" w:color="auto" w:fill="FFFFFF"/>
        </w:rPr>
        <w:t xml:space="preserve"> - інші самохідні  машини.</w:t>
      </w:r>
    </w:p>
    <w:p w:rsidR="00E46937" w:rsidRPr="00DE42C7" w:rsidRDefault="00E46937" w:rsidP="00E46937">
      <w:pPr>
        <w:spacing w:before="60"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DE42C7">
        <w:rPr>
          <w:rFonts w:ascii="Times New Roman" w:hAnsi="Times New Roman" w:cs="Times New Roman"/>
          <w:b/>
          <w:sz w:val="34"/>
          <w:szCs w:val="34"/>
        </w:rPr>
        <w:t xml:space="preserve">3. 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DE42C7">
        <w:rPr>
          <w:rFonts w:ascii="Times New Roman" w:hAnsi="Times New Roman" w:cs="Times New Roman"/>
          <w:b/>
          <w:sz w:val="34"/>
          <w:szCs w:val="34"/>
        </w:rPr>
        <w:t>Операторів котельні</w:t>
      </w:r>
      <w:r w:rsidRPr="00DE42C7">
        <w:rPr>
          <w:rFonts w:ascii="Times New Roman" w:hAnsi="Times New Roman" w:cs="Times New Roman"/>
          <w:sz w:val="34"/>
          <w:szCs w:val="34"/>
        </w:rPr>
        <w:t>.</w:t>
      </w:r>
    </w:p>
    <w:p w:rsidR="00E46937" w:rsidRPr="00DE42C7" w:rsidRDefault="00E46937" w:rsidP="00E46937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DE42C7">
        <w:rPr>
          <w:rFonts w:ascii="Times New Roman" w:hAnsi="Times New Roman" w:cs="Times New Roman"/>
          <w:b/>
          <w:sz w:val="34"/>
          <w:szCs w:val="34"/>
        </w:rPr>
        <w:t xml:space="preserve">4. 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DE42C7">
        <w:rPr>
          <w:rFonts w:ascii="Times New Roman" w:hAnsi="Times New Roman" w:cs="Times New Roman"/>
          <w:b/>
          <w:sz w:val="34"/>
          <w:szCs w:val="34"/>
        </w:rPr>
        <w:t>Електрогазозварників</w:t>
      </w:r>
      <w:r w:rsidRPr="00DE42C7">
        <w:rPr>
          <w:rFonts w:ascii="Times New Roman" w:hAnsi="Times New Roman" w:cs="Times New Roman"/>
          <w:sz w:val="34"/>
          <w:szCs w:val="34"/>
        </w:rPr>
        <w:t>.</w:t>
      </w:r>
    </w:p>
    <w:p w:rsidR="00E46937" w:rsidRPr="00DE42C7" w:rsidRDefault="00E46937" w:rsidP="00E46937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DE42C7">
        <w:rPr>
          <w:rFonts w:ascii="Times New Roman" w:hAnsi="Times New Roman" w:cs="Times New Roman"/>
          <w:b/>
          <w:sz w:val="34"/>
          <w:szCs w:val="34"/>
        </w:rPr>
        <w:t>5.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DE42C7">
        <w:rPr>
          <w:rFonts w:ascii="Times New Roman" w:hAnsi="Times New Roman" w:cs="Times New Roman"/>
          <w:b/>
          <w:sz w:val="34"/>
          <w:szCs w:val="34"/>
        </w:rPr>
        <w:t xml:space="preserve"> Стропальників</w:t>
      </w:r>
      <w:r w:rsidRPr="00DE42C7">
        <w:rPr>
          <w:rFonts w:ascii="Times New Roman" w:hAnsi="Times New Roman" w:cs="Times New Roman"/>
          <w:sz w:val="34"/>
          <w:szCs w:val="34"/>
        </w:rPr>
        <w:t>.</w:t>
      </w:r>
    </w:p>
    <w:p w:rsidR="00E46937" w:rsidRPr="00DE42C7" w:rsidRDefault="00E46937" w:rsidP="00E46937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DE42C7">
        <w:rPr>
          <w:rFonts w:ascii="Times New Roman" w:hAnsi="Times New Roman" w:cs="Times New Roman"/>
          <w:b/>
          <w:sz w:val="34"/>
          <w:szCs w:val="34"/>
        </w:rPr>
        <w:t xml:space="preserve">6. 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DE42C7">
        <w:rPr>
          <w:rFonts w:ascii="Times New Roman" w:hAnsi="Times New Roman" w:cs="Times New Roman"/>
          <w:b/>
          <w:sz w:val="34"/>
          <w:szCs w:val="34"/>
        </w:rPr>
        <w:t xml:space="preserve">Продавців </w:t>
      </w:r>
      <w:r w:rsidRPr="00B12CE8">
        <w:rPr>
          <w:rFonts w:ascii="Times New Roman" w:hAnsi="Times New Roman" w:cs="Times New Roman"/>
          <w:sz w:val="34"/>
          <w:szCs w:val="34"/>
        </w:rPr>
        <w:t>(з лотка на ринку ).</w:t>
      </w:r>
    </w:p>
    <w:p w:rsidR="00E46937" w:rsidRPr="00DE42C7" w:rsidRDefault="00E46937" w:rsidP="00E46937">
      <w:pPr>
        <w:spacing w:before="60" w:after="0" w:line="16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42C7">
        <w:rPr>
          <w:rFonts w:ascii="Times New Roman" w:hAnsi="Times New Roman" w:cs="Times New Roman"/>
          <w:b/>
          <w:sz w:val="40"/>
          <w:szCs w:val="40"/>
        </w:rPr>
        <w:t>Проводить навчання та перевірку знань</w:t>
      </w:r>
    </w:p>
    <w:p w:rsidR="00E46937" w:rsidRPr="00DE42C7" w:rsidRDefault="00E46937" w:rsidP="00E46937">
      <w:pPr>
        <w:spacing w:after="0" w:line="16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42C7">
        <w:rPr>
          <w:rFonts w:ascii="Times New Roman" w:hAnsi="Times New Roman" w:cs="Times New Roman"/>
          <w:b/>
          <w:sz w:val="40"/>
          <w:szCs w:val="40"/>
        </w:rPr>
        <w:t>на курсах цільового призначення:</w:t>
      </w:r>
    </w:p>
    <w:p w:rsidR="00E46937" w:rsidRPr="00026E21" w:rsidRDefault="00E46937" w:rsidP="00E46937">
      <w:pPr>
        <w:pStyle w:val="a5"/>
        <w:numPr>
          <w:ilvl w:val="0"/>
          <w:numId w:val="2"/>
        </w:numPr>
        <w:spacing w:before="120" w:after="0" w:line="240" w:lineRule="auto"/>
        <w:ind w:left="993"/>
        <w:rPr>
          <w:rFonts w:ascii="Arial" w:hAnsi="Arial" w:cs="Arial"/>
          <w:sz w:val="28"/>
          <w:szCs w:val="28"/>
        </w:rPr>
      </w:pPr>
      <w:r w:rsidRPr="00026E21">
        <w:rPr>
          <w:rFonts w:ascii="Arial" w:hAnsi="Arial" w:cs="Arial"/>
          <w:sz w:val="28"/>
          <w:szCs w:val="28"/>
        </w:rPr>
        <w:t xml:space="preserve">осіб </w:t>
      </w:r>
      <w:r>
        <w:rPr>
          <w:rFonts w:ascii="Arial" w:hAnsi="Arial" w:cs="Arial"/>
          <w:sz w:val="28"/>
          <w:szCs w:val="28"/>
        </w:rPr>
        <w:t xml:space="preserve">посадових, </w:t>
      </w:r>
      <w:r w:rsidRPr="00026E21">
        <w:rPr>
          <w:rFonts w:ascii="Arial" w:hAnsi="Arial" w:cs="Arial"/>
          <w:sz w:val="28"/>
          <w:szCs w:val="28"/>
        </w:rPr>
        <w:t>відповідальних з охорон</w:t>
      </w:r>
      <w:r>
        <w:rPr>
          <w:rFonts w:ascii="Arial" w:hAnsi="Arial" w:cs="Arial"/>
          <w:sz w:val="28"/>
          <w:szCs w:val="28"/>
        </w:rPr>
        <w:t>и</w:t>
      </w:r>
      <w:r w:rsidRPr="00026E21">
        <w:rPr>
          <w:rFonts w:ascii="Arial" w:hAnsi="Arial" w:cs="Arial"/>
          <w:sz w:val="28"/>
          <w:szCs w:val="28"/>
        </w:rPr>
        <w:t xml:space="preserve"> праці;</w:t>
      </w:r>
    </w:p>
    <w:p w:rsidR="00E46937" w:rsidRDefault="00E46937" w:rsidP="00E46937">
      <w:pPr>
        <w:pStyle w:val="a5"/>
        <w:numPr>
          <w:ilvl w:val="0"/>
          <w:numId w:val="2"/>
        </w:numPr>
        <w:spacing w:before="120" w:after="0" w:line="240" w:lineRule="auto"/>
        <w:ind w:left="993"/>
        <w:rPr>
          <w:rFonts w:ascii="Arial" w:hAnsi="Arial" w:cs="Arial"/>
          <w:sz w:val="28"/>
          <w:szCs w:val="28"/>
        </w:rPr>
      </w:pPr>
      <w:r w:rsidRPr="00026E21">
        <w:rPr>
          <w:rFonts w:ascii="Arial" w:hAnsi="Arial" w:cs="Arial"/>
          <w:sz w:val="28"/>
          <w:szCs w:val="28"/>
        </w:rPr>
        <w:t>осіб відповідальних за технічний стан і безпечну експлуатацію систем газопостачання;</w:t>
      </w:r>
    </w:p>
    <w:p w:rsidR="00E46937" w:rsidRPr="00026E21" w:rsidRDefault="00E46937" w:rsidP="00E46937">
      <w:pPr>
        <w:pStyle w:val="a5"/>
        <w:numPr>
          <w:ilvl w:val="0"/>
          <w:numId w:val="2"/>
        </w:numPr>
        <w:spacing w:before="120" w:after="0" w:line="240" w:lineRule="auto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осіб відповідальних за електрогосподарство;</w:t>
      </w:r>
    </w:p>
    <w:p w:rsidR="00E46937" w:rsidRPr="00026E21" w:rsidRDefault="00E46937" w:rsidP="00E46937">
      <w:pPr>
        <w:pStyle w:val="a5"/>
        <w:numPr>
          <w:ilvl w:val="0"/>
          <w:numId w:val="2"/>
        </w:numPr>
        <w:spacing w:after="0" w:line="240" w:lineRule="auto"/>
        <w:ind w:left="993"/>
        <w:rPr>
          <w:rFonts w:ascii="Arial" w:hAnsi="Arial" w:cs="Arial"/>
          <w:sz w:val="28"/>
          <w:szCs w:val="28"/>
        </w:rPr>
      </w:pPr>
      <w:r w:rsidRPr="00026E21">
        <w:rPr>
          <w:rFonts w:ascii="Arial" w:hAnsi="Arial" w:cs="Arial"/>
          <w:sz w:val="28"/>
          <w:szCs w:val="28"/>
        </w:rPr>
        <w:t>з охорони праці операторів котел</w:t>
      </w:r>
      <w:r w:rsidR="002B5C7F">
        <w:rPr>
          <w:rFonts w:ascii="Arial" w:hAnsi="Arial" w:cs="Arial"/>
          <w:sz w:val="28"/>
          <w:szCs w:val="28"/>
        </w:rPr>
        <w:t>е</w:t>
      </w:r>
      <w:bookmarkStart w:id="0" w:name="_GoBack"/>
      <w:bookmarkEnd w:id="0"/>
      <w:r w:rsidRPr="00026E21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ь</w:t>
      </w:r>
      <w:r w:rsidRPr="00026E21">
        <w:rPr>
          <w:rFonts w:ascii="Arial" w:hAnsi="Arial" w:cs="Arial"/>
          <w:sz w:val="28"/>
          <w:szCs w:val="28"/>
        </w:rPr>
        <w:t>;</w:t>
      </w:r>
    </w:p>
    <w:p w:rsidR="00E46937" w:rsidRPr="00026E21" w:rsidRDefault="00E46937" w:rsidP="00E46937">
      <w:pPr>
        <w:pStyle w:val="a5"/>
        <w:numPr>
          <w:ilvl w:val="0"/>
          <w:numId w:val="2"/>
        </w:numPr>
        <w:spacing w:after="0" w:line="240" w:lineRule="auto"/>
        <w:ind w:left="993"/>
        <w:rPr>
          <w:rFonts w:ascii="Arial" w:hAnsi="Arial" w:cs="Arial"/>
          <w:sz w:val="28"/>
          <w:szCs w:val="28"/>
        </w:rPr>
      </w:pPr>
      <w:r w:rsidRPr="00026E21">
        <w:rPr>
          <w:rFonts w:ascii="Arial" w:hAnsi="Arial" w:cs="Arial"/>
          <w:sz w:val="28"/>
          <w:szCs w:val="28"/>
        </w:rPr>
        <w:t xml:space="preserve">Правил технічної експлуатації електроустановок споживачів. </w:t>
      </w:r>
    </w:p>
    <w:p w:rsidR="00E46937" w:rsidRPr="00387DEE" w:rsidRDefault="00E46937" w:rsidP="00E46937">
      <w:pPr>
        <w:pStyle w:val="a5"/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6937" w:rsidRPr="00BF2522" w:rsidRDefault="00E46937" w:rsidP="00E46937">
      <w:pPr>
        <w:pStyle w:val="a5"/>
        <w:spacing w:before="120" w:after="0" w:line="240" w:lineRule="auto"/>
        <w:ind w:left="1843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24D1724D" wp14:editId="121ACCB1">
            <wp:simplePos x="0" y="0"/>
            <wp:positionH relativeFrom="column">
              <wp:posOffset>5082300</wp:posOffset>
            </wp:positionH>
            <wp:positionV relativeFrom="paragraph">
              <wp:posOffset>6494</wp:posOffset>
            </wp:positionV>
            <wp:extent cx="1405890" cy="1405890"/>
            <wp:effectExtent l="0" t="0" r="3810" b="3810"/>
            <wp:wrapNone/>
            <wp:docPr id="2" name="Рисунок 2" descr="http://qrcoder.ru/code/?https%3A%2F%2Fgoo.gl%2Fmaps%2FTJNLqpPuFxJ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goo.gl%2Fmaps%2FTJNLqpPuFxJ2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522">
        <w:rPr>
          <w:rFonts w:ascii="Times New Roman" w:hAnsi="Times New Roman" w:cs="Times New Roman"/>
          <w:b/>
          <w:sz w:val="36"/>
          <w:szCs w:val="36"/>
        </w:rPr>
        <w:t>Довідкова інформація:</w:t>
      </w:r>
    </w:p>
    <w:p w:rsidR="00E46937" w:rsidRDefault="00E46937" w:rsidP="00E469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BF2522">
        <w:rPr>
          <w:rFonts w:ascii="Times New Roman" w:hAnsi="Times New Roman" w:cs="Times New Roman"/>
          <w:b/>
          <w:i/>
          <w:sz w:val="36"/>
          <w:szCs w:val="36"/>
        </w:rPr>
        <w:t>Телефони:</w:t>
      </w:r>
      <w:r w:rsidRPr="00BF2522">
        <w:rPr>
          <w:rFonts w:ascii="Times New Roman" w:hAnsi="Times New Roman" w:cs="Times New Roman"/>
          <w:sz w:val="36"/>
          <w:szCs w:val="36"/>
        </w:rPr>
        <w:t xml:space="preserve"> </w:t>
      </w:r>
      <w:r w:rsidRPr="00BF2522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BF2522">
        <w:rPr>
          <w:rFonts w:ascii="Times New Roman" w:hAnsi="Times New Roman" w:cs="Times New Roman"/>
          <w:sz w:val="36"/>
          <w:szCs w:val="36"/>
        </w:rPr>
        <w:t>096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F2522">
        <w:rPr>
          <w:rFonts w:ascii="Times New Roman" w:hAnsi="Times New Roman" w:cs="Times New Roman"/>
          <w:sz w:val="36"/>
          <w:szCs w:val="36"/>
        </w:rPr>
        <w:t>532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F2522">
        <w:rPr>
          <w:rFonts w:ascii="Times New Roman" w:hAnsi="Times New Roman" w:cs="Times New Roman"/>
          <w:sz w:val="36"/>
          <w:szCs w:val="36"/>
        </w:rPr>
        <w:t>28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F2522">
        <w:rPr>
          <w:rFonts w:ascii="Times New Roman" w:hAnsi="Times New Roman" w:cs="Times New Roman"/>
          <w:sz w:val="36"/>
          <w:szCs w:val="36"/>
        </w:rPr>
        <w:t>43,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F2522">
        <w:rPr>
          <w:rFonts w:ascii="Times New Roman" w:hAnsi="Times New Roman" w:cs="Times New Roman"/>
          <w:sz w:val="36"/>
          <w:szCs w:val="36"/>
        </w:rPr>
        <w:t xml:space="preserve"> </w:t>
      </w:r>
      <w:r w:rsidRPr="00BF2522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BF2522">
        <w:rPr>
          <w:rFonts w:ascii="Times New Roman" w:hAnsi="Times New Roman" w:cs="Times New Roman"/>
          <w:sz w:val="36"/>
          <w:szCs w:val="36"/>
        </w:rPr>
        <w:t>093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F2522">
        <w:rPr>
          <w:rFonts w:ascii="Times New Roman" w:hAnsi="Times New Roman" w:cs="Times New Roman"/>
          <w:sz w:val="36"/>
          <w:szCs w:val="36"/>
        </w:rPr>
        <w:t>642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F2522">
        <w:rPr>
          <w:rFonts w:ascii="Times New Roman" w:hAnsi="Times New Roman" w:cs="Times New Roman"/>
          <w:sz w:val="36"/>
          <w:szCs w:val="36"/>
        </w:rPr>
        <w:t>56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F2522">
        <w:rPr>
          <w:rFonts w:ascii="Times New Roman" w:hAnsi="Times New Roman" w:cs="Times New Roman"/>
          <w:sz w:val="36"/>
          <w:szCs w:val="36"/>
        </w:rPr>
        <w:t xml:space="preserve">16,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F2522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E46937" w:rsidRDefault="00E46937" w:rsidP="00E469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</w:t>
      </w:r>
      <w:r w:rsidRPr="00BF2522">
        <w:rPr>
          <w:rFonts w:ascii="Times New Roman" w:hAnsi="Times New Roman" w:cs="Times New Roman"/>
          <w:sz w:val="36"/>
          <w:szCs w:val="36"/>
        </w:rPr>
        <w:t>096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F2522">
        <w:rPr>
          <w:rFonts w:ascii="Times New Roman" w:hAnsi="Times New Roman" w:cs="Times New Roman"/>
          <w:sz w:val="36"/>
          <w:szCs w:val="36"/>
        </w:rPr>
        <w:t>927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F2522">
        <w:rPr>
          <w:rFonts w:ascii="Times New Roman" w:hAnsi="Times New Roman" w:cs="Times New Roman"/>
          <w:sz w:val="36"/>
          <w:szCs w:val="36"/>
        </w:rPr>
        <w:t>18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F2522">
        <w:rPr>
          <w:rFonts w:ascii="Times New Roman" w:hAnsi="Times New Roman" w:cs="Times New Roman"/>
          <w:sz w:val="36"/>
          <w:szCs w:val="36"/>
        </w:rPr>
        <w:t xml:space="preserve">12,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F2522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BF2522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F2522">
        <w:rPr>
          <w:rFonts w:ascii="Times New Roman" w:hAnsi="Times New Roman" w:cs="Times New Roman"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F2522">
        <w:rPr>
          <w:rFonts w:ascii="Times New Roman" w:hAnsi="Times New Roman" w:cs="Times New Roman"/>
          <w:sz w:val="36"/>
          <w:szCs w:val="36"/>
        </w:rPr>
        <w:t>09</w:t>
      </w:r>
    </w:p>
    <w:p w:rsidR="00E46937" w:rsidRDefault="00E46937" w:rsidP="00E4693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 xml:space="preserve">Сайт:   </w:t>
      </w:r>
      <w:hyperlink r:id="rId8" w:history="1">
        <w:r w:rsidRPr="00BF2522">
          <w:rPr>
            <w:rStyle w:val="a6"/>
            <w:rFonts w:ascii="Arial" w:hAnsi="Arial" w:cs="Arial"/>
            <w:b/>
            <w:sz w:val="36"/>
            <w:szCs w:val="36"/>
            <w:lang w:val="en-US"/>
          </w:rPr>
          <w:t>www</w:t>
        </w:r>
        <w:r w:rsidRPr="00BF2522">
          <w:rPr>
            <w:rStyle w:val="a6"/>
            <w:rFonts w:ascii="Arial" w:hAnsi="Arial" w:cs="Arial"/>
            <w:b/>
            <w:sz w:val="36"/>
            <w:szCs w:val="36"/>
            <w:lang w:val="ru-RU"/>
          </w:rPr>
          <w:t>.</w:t>
        </w:r>
        <w:proofErr w:type="spellStart"/>
        <w:r w:rsidRPr="00BF2522">
          <w:rPr>
            <w:rStyle w:val="a6"/>
            <w:rFonts w:ascii="Arial" w:hAnsi="Arial" w:cs="Arial"/>
            <w:b/>
            <w:sz w:val="36"/>
            <w:szCs w:val="36"/>
            <w:lang w:val="en-US"/>
          </w:rPr>
          <w:t>tnkk</w:t>
        </w:r>
        <w:proofErr w:type="spellEnd"/>
        <w:r w:rsidRPr="00BF2522">
          <w:rPr>
            <w:rStyle w:val="a6"/>
            <w:rFonts w:ascii="Arial" w:hAnsi="Arial" w:cs="Arial"/>
            <w:b/>
            <w:sz w:val="36"/>
            <w:szCs w:val="36"/>
            <w:lang w:val="ru-RU"/>
          </w:rPr>
          <w:t>.</w:t>
        </w:r>
        <w:r w:rsidRPr="00BF2522">
          <w:rPr>
            <w:rStyle w:val="a6"/>
            <w:rFonts w:ascii="Arial" w:hAnsi="Arial" w:cs="Arial"/>
            <w:b/>
            <w:sz w:val="36"/>
            <w:szCs w:val="36"/>
            <w:lang w:val="en-US"/>
          </w:rPr>
          <w:t>at</w:t>
        </w:r>
        <w:r w:rsidRPr="00BF2522">
          <w:rPr>
            <w:rStyle w:val="a6"/>
            <w:rFonts w:ascii="Arial" w:hAnsi="Arial" w:cs="Arial"/>
            <w:b/>
            <w:sz w:val="36"/>
            <w:szCs w:val="36"/>
            <w:lang w:val="ru-RU"/>
          </w:rPr>
          <w:t>.</w:t>
        </w:r>
        <w:proofErr w:type="spellStart"/>
        <w:r w:rsidRPr="00BF2522">
          <w:rPr>
            <w:rStyle w:val="a6"/>
            <w:rFonts w:ascii="Arial" w:hAnsi="Arial" w:cs="Arial"/>
            <w:b/>
            <w:sz w:val="36"/>
            <w:szCs w:val="36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F2522">
        <w:rPr>
          <w:rFonts w:ascii="Times New Roman" w:hAnsi="Times New Roman" w:cs="Times New Roman"/>
          <w:sz w:val="36"/>
          <w:szCs w:val="36"/>
          <w:lang w:val="ru-RU"/>
        </w:rPr>
        <w:t xml:space="preserve">           </w:t>
      </w:r>
    </w:p>
    <w:p w:rsidR="00E46937" w:rsidRDefault="00E46937" w:rsidP="00E46937">
      <w:pPr>
        <w:spacing w:after="0" w:line="240" w:lineRule="auto"/>
      </w:pPr>
      <w:r>
        <w:rPr>
          <w:rFonts w:ascii="Times New Roman" w:hAnsi="Times New Roman" w:cs="Times New Roman"/>
          <w:sz w:val="36"/>
          <w:szCs w:val="36"/>
        </w:rPr>
        <w:t xml:space="preserve">Електронна пошта: </w:t>
      </w:r>
      <w:r w:rsidRPr="00BF2522"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hyperlink r:id="rId9" w:history="1">
        <w:r w:rsidRPr="00FA3B99">
          <w:rPr>
            <w:rStyle w:val="a6"/>
            <w:rFonts w:ascii="Arial" w:hAnsi="Arial" w:cs="Arial"/>
            <w:b/>
            <w:sz w:val="36"/>
            <w:szCs w:val="36"/>
            <w:lang w:val="en-US"/>
          </w:rPr>
          <w:t>tnkk</w:t>
        </w:r>
        <w:r w:rsidRPr="00FA3B99">
          <w:rPr>
            <w:rStyle w:val="a6"/>
            <w:rFonts w:ascii="Arial" w:hAnsi="Arial" w:cs="Arial"/>
            <w:b/>
            <w:sz w:val="36"/>
            <w:szCs w:val="36"/>
            <w:lang w:val="ru-RU"/>
          </w:rPr>
          <w:t>@</w:t>
        </w:r>
        <w:r w:rsidRPr="00FA3B99">
          <w:rPr>
            <w:rStyle w:val="a6"/>
            <w:rFonts w:ascii="Arial" w:hAnsi="Arial" w:cs="Arial"/>
            <w:b/>
            <w:sz w:val="36"/>
            <w:szCs w:val="36"/>
            <w:lang w:val="en-US"/>
          </w:rPr>
          <w:t>ukr</w:t>
        </w:r>
        <w:r w:rsidRPr="00FA3B99">
          <w:rPr>
            <w:rStyle w:val="a6"/>
            <w:rFonts w:ascii="Arial" w:hAnsi="Arial" w:cs="Arial"/>
            <w:b/>
            <w:sz w:val="36"/>
            <w:szCs w:val="36"/>
            <w:lang w:val="ru-RU"/>
          </w:rPr>
          <w:t>.</w:t>
        </w:r>
        <w:r w:rsidRPr="00FA3B99">
          <w:rPr>
            <w:rStyle w:val="a6"/>
            <w:rFonts w:ascii="Arial" w:hAnsi="Arial" w:cs="Arial"/>
            <w:b/>
            <w:sz w:val="36"/>
            <w:szCs w:val="36"/>
            <w:lang w:val="en-US"/>
          </w:rPr>
          <w:t>net</w:t>
        </w:r>
      </w:hyperlink>
      <w:r w:rsidRPr="005309A6">
        <w:t xml:space="preserve"> </w:t>
      </w:r>
    </w:p>
    <w:sectPr w:rsidR="00E46937" w:rsidSect="00DE42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4589"/>
    <w:multiLevelType w:val="hybridMultilevel"/>
    <w:tmpl w:val="C7A22320"/>
    <w:lvl w:ilvl="0" w:tplc="5CEE7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01BD"/>
    <w:multiLevelType w:val="hybridMultilevel"/>
    <w:tmpl w:val="7E76155A"/>
    <w:lvl w:ilvl="0" w:tplc="5CEE7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E3"/>
    <w:rsid w:val="00026E21"/>
    <w:rsid w:val="002B5C7F"/>
    <w:rsid w:val="00320886"/>
    <w:rsid w:val="00387DEE"/>
    <w:rsid w:val="004954A0"/>
    <w:rsid w:val="004B59E3"/>
    <w:rsid w:val="005258E8"/>
    <w:rsid w:val="005309A6"/>
    <w:rsid w:val="005E02A5"/>
    <w:rsid w:val="00640A24"/>
    <w:rsid w:val="00723C9D"/>
    <w:rsid w:val="007639C6"/>
    <w:rsid w:val="007A30BE"/>
    <w:rsid w:val="009335E6"/>
    <w:rsid w:val="00940C0A"/>
    <w:rsid w:val="00945169"/>
    <w:rsid w:val="00B12CE8"/>
    <w:rsid w:val="00B12EF8"/>
    <w:rsid w:val="00B1797C"/>
    <w:rsid w:val="00BF2522"/>
    <w:rsid w:val="00C337BB"/>
    <w:rsid w:val="00CD0432"/>
    <w:rsid w:val="00DC79BA"/>
    <w:rsid w:val="00DE42C7"/>
    <w:rsid w:val="00E46937"/>
    <w:rsid w:val="00E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33EB"/>
  <w15:chartTrackingRefBased/>
  <w15:docId w15:val="{B6F9144C-F6AF-4E03-886D-CF514531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0C0A"/>
    <w:rPr>
      <w:b/>
      <w:bCs/>
    </w:rPr>
  </w:style>
  <w:style w:type="character" w:customStyle="1" w:styleId="apple-converted-space">
    <w:name w:val="apple-converted-space"/>
    <w:basedOn w:val="a0"/>
    <w:rsid w:val="00940C0A"/>
  </w:style>
  <w:style w:type="paragraph" w:styleId="a5">
    <w:name w:val="List Paragraph"/>
    <w:basedOn w:val="a"/>
    <w:uiPriority w:val="34"/>
    <w:qFormat/>
    <w:rsid w:val="005258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252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kk.at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nk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kk.at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nkk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2711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Заступник Директора</dc:creator>
  <cp:keywords/>
  <dc:description/>
  <cp:lastModifiedBy>Заступник Директора</cp:lastModifiedBy>
  <cp:revision>13</cp:revision>
  <cp:lastPrinted>2017-01-18T07:43:00Z</cp:lastPrinted>
  <dcterms:created xsi:type="dcterms:W3CDTF">2017-01-17T09:38:00Z</dcterms:created>
  <dcterms:modified xsi:type="dcterms:W3CDTF">2017-02-09T12:13:00Z</dcterms:modified>
</cp:coreProperties>
</file>